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8D" w:rsidRDefault="0015798D" w:rsidP="0015798D">
      <w:pPr>
        <w:jc w:val="both"/>
        <w:rPr>
          <w:rFonts w:cstheme="minorHAnsi"/>
          <w:sz w:val="24"/>
          <w:szCs w:val="24"/>
          <w:lang w:val="en-US"/>
        </w:rPr>
      </w:pPr>
      <w:r w:rsidRPr="0015798D">
        <w:rPr>
          <w:rFonts w:cstheme="minorHAnsi"/>
          <w:sz w:val="24"/>
          <w:szCs w:val="24"/>
          <w:lang w:val="en-US"/>
        </w:rPr>
        <w:t>Dear Editor,</w:t>
      </w:r>
    </w:p>
    <w:p w:rsidR="008633F3" w:rsidRPr="0015798D" w:rsidRDefault="008633F3" w:rsidP="0015798D">
      <w:pPr>
        <w:jc w:val="both"/>
        <w:rPr>
          <w:rFonts w:cstheme="minorHAnsi"/>
          <w:sz w:val="24"/>
          <w:szCs w:val="24"/>
          <w:lang w:val="en-US"/>
        </w:rPr>
      </w:pPr>
    </w:p>
    <w:p w:rsidR="0015798D" w:rsidRDefault="0015798D" w:rsidP="0015798D">
      <w:pPr>
        <w:jc w:val="both"/>
        <w:rPr>
          <w:rFonts w:cstheme="minorHAnsi"/>
          <w:sz w:val="24"/>
          <w:szCs w:val="24"/>
          <w:lang w:val="en-US"/>
        </w:rPr>
      </w:pPr>
      <w:r w:rsidRPr="0015798D">
        <w:rPr>
          <w:rFonts w:cstheme="minorHAnsi"/>
          <w:sz w:val="24"/>
          <w:szCs w:val="24"/>
          <w:lang w:val="en-US"/>
        </w:rPr>
        <w:t>Th</w:t>
      </w:r>
      <w:r>
        <w:rPr>
          <w:rFonts w:cstheme="minorHAnsi"/>
          <w:sz w:val="24"/>
          <w:szCs w:val="24"/>
          <w:lang w:val="en-US"/>
        </w:rPr>
        <w:t>ank you very much for your comments and questions</w:t>
      </w:r>
      <w:r w:rsidRPr="0015798D">
        <w:rPr>
          <w:rFonts w:cstheme="minorHAnsi"/>
          <w:sz w:val="24"/>
          <w:szCs w:val="24"/>
          <w:lang w:val="en-US"/>
        </w:rPr>
        <w:t xml:space="preserve">. </w:t>
      </w:r>
      <w:r>
        <w:rPr>
          <w:rFonts w:cstheme="minorHAnsi"/>
          <w:sz w:val="24"/>
          <w:szCs w:val="24"/>
          <w:lang w:val="en-US"/>
        </w:rPr>
        <w:t>A</w:t>
      </w:r>
      <w:r w:rsidR="008633F3">
        <w:rPr>
          <w:rFonts w:cstheme="minorHAnsi"/>
          <w:sz w:val="24"/>
          <w:szCs w:val="24"/>
          <w:lang w:val="en-US"/>
        </w:rPr>
        <w:t xml:space="preserve">ccording to them, I am </w:t>
      </w:r>
      <w:r w:rsidRPr="0015798D">
        <w:rPr>
          <w:rFonts w:cstheme="minorHAnsi"/>
          <w:sz w:val="24"/>
          <w:szCs w:val="24"/>
          <w:lang w:val="en-US"/>
        </w:rPr>
        <w:t xml:space="preserve">sending you </w:t>
      </w:r>
      <w:r w:rsidR="008633F3">
        <w:rPr>
          <w:rFonts w:cstheme="minorHAnsi"/>
          <w:sz w:val="24"/>
          <w:szCs w:val="24"/>
          <w:lang w:val="en-US"/>
        </w:rPr>
        <w:t>replies to reviewers’</w:t>
      </w:r>
      <w:r>
        <w:rPr>
          <w:rFonts w:cstheme="minorHAnsi"/>
          <w:sz w:val="24"/>
          <w:szCs w:val="24"/>
          <w:lang w:val="en-US"/>
        </w:rPr>
        <w:t xml:space="preserve"> </w:t>
      </w:r>
      <w:r w:rsidRPr="0015798D">
        <w:rPr>
          <w:rFonts w:cstheme="minorHAnsi"/>
          <w:sz w:val="24"/>
          <w:szCs w:val="24"/>
          <w:lang w:val="en-US"/>
        </w:rPr>
        <w:t xml:space="preserve">comments in </w:t>
      </w:r>
      <w:r>
        <w:rPr>
          <w:rFonts w:cstheme="minorHAnsi"/>
          <w:sz w:val="24"/>
          <w:szCs w:val="24"/>
          <w:lang w:val="en-US"/>
        </w:rPr>
        <w:t>following text and also</w:t>
      </w:r>
      <w:r w:rsidR="008633F3">
        <w:rPr>
          <w:rFonts w:cstheme="minorHAnsi"/>
          <w:sz w:val="24"/>
          <w:szCs w:val="24"/>
          <w:lang w:val="en-US"/>
        </w:rPr>
        <w:t xml:space="preserve"> files “Corrected Manuscript</w:t>
      </w:r>
      <w:r w:rsidR="00E205FB">
        <w:rPr>
          <w:rFonts w:cstheme="minorHAnsi"/>
          <w:sz w:val="24"/>
          <w:szCs w:val="24"/>
          <w:lang w:val="en-US"/>
        </w:rPr>
        <w:t xml:space="preserve">”, </w:t>
      </w:r>
      <w:r w:rsidR="008633F3">
        <w:rPr>
          <w:rFonts w:cstheme="minorHAnsi"/>
          <w:sz w:val="24"/>
          <w:szCs w:val="24"/>
          <w:lang w:val="en-US"/>
        </w:rPr>
        <w:t>“Corrected Supplementary material</w:t>
      </w:r>
      <w:r>
        <w:rPr>
          <w:rFonts w:cstheme="minorHAnsi"/>
          <w:sz w:val="24"/>
          <w:szCs w:val="24"/>
          <w:lang w:val="en-US"/>
        </w:rPr>
        <w:t xml:space="preserve">” </w:t>
      </w:r>
      <w:r w:rsidR="008633F3">
        <w:rPr>
          <w:rFonts w:cstheme="minorHAnsi"/>
          <w:sz w:val="24"/>
          <w:szCs w:val="24"/>
          <w:lang w:val="en-US"/>
        </w:rPr>
        <w:t xml:space="preserve">and corrected figures 1 and 2, </w:t>
      </w:r>
      <w:r>
        <w:rPr>
          <w:rFonts w:cstheme="minorHAnsi"/>
          <w:sz w:val="24"/>
          <w:szCs w:val="24"/>
          <w:lang w:val="en-US"/>
        </w:rPr>
        <w:t xml:space="preserve">with </w:t>
      </w:r>
      <w:r w:rsidR="00E205FB">
        <w:rPr>
          <w:rFonts w:cstheme="minorHAnsi"/>
          <w:sz w:val="24"/>
          <w:szCs w:val="24"/>
          <w:lang w:val="en-US"/>
        </w:rPr>
        <w:t xml:space="preserve">all </w:t>
      </w:r>
      <w:r>
        <w:rPr>
          <w:rFonts w:cstheme="minorHAnsi"/>
          <w:sz w:val="24"/>
          <w:szCs w:val="24"/>
          <w:lang w:val="en-US"/>
        </w:rPr>
        <w:t>required corrections.</w:t>
      </w:r>
    </w:p>
    <w:p w:rsidR="008633F3" w:rsidRPr="0015798D" w:rsidRDefault="008633F3" w:rsidP="0015798D">
      <w:pPr>
        <w:jc w:val="both"/>
        <w:rPr>
          <w:rFonts w:cstheme="minorHAnsi"/>
          <w:sz w:val="24"/>
          <w:szCs w:val="24"/>
          <w:lang w:val="en-US"/>
        </w:rPr>
      </w:pPr>
    </w:p>
    <w:p w:rsidR="0015798D" w:rsidRPr="0015798D" w:rsidRDefault="0015798D" w:rsidP="0015798D">
      <w:pPr>
        <w:jc w:val="both"/>
        <w:rPr>
          <w:rFonts w:cstheme="minorHAnsi"/>
          <w:sz w:val="24"/>
          <w:szCs w:val="24"/>
          <w:lang w:val="en-US"/>
        </w:rPr>
      </w:pPr>
      <w:r w:rsidRPr="0015798D">
        <w:rPr>
          <w:rFonts w:cstheme="minorHAnsi"/>
          <w:sz w:val="24"/>
          <w:szCs w:val="24"/>
          <w:lang w:val="en-US"/>
        </w:rPr>
        <w:t>Yours sincerely,</w:t>
      </w:r>
    </w:p>
    <w:p w:rsidR="00B31881" w:rsidRDefault="00B31881" w:rsidP="0015798D">
      <w:pPr>
        <w:rPr>
          <w:rFonts w:cstheme="minorHAnsi"/>
          <w:sz w:val="24"/>
          <w:szCs w:val="24"/>
          <w:lang w:val="en-US"/>
        </w:rPr>
      </w:pPr>
    </w:p>
    <w:p w:rsidR="008633F3" w:rsidRPr="0015798D" w:rsidRDefault="008633F3" w:rsidP="0015798D">
      <w:pPr>
        <w:rPr>
          <w:rFonts w:cstheme="minorHAnsi"/>
          <w:sz w:val="24"/>
          <w:szCs w:val="24"/>
          <w:lang w:val="en-US"/>
        </w:rPr>
      </w:pPr>
    </w:p>
    <w:p w:rsidR="00B31881" w:rsidRPr="0015798D" w:rsidRDefault="009D5812" w:rsidP="0015798D">
      <w:pPr>
        <w:rPr>
          <w:rFonts w:cstheme="minorHAnsi"/>
          <w:color w:val="FF0000"/>
          <w:sz w:val="24"/>
          <w:szCs w:val="24"/>
          <w:lang w:val="en-US"/>
        </w:rPr>
      </w:pPr>
      <w:r w:rsidRPr="0015798D">
        <w:rPr>
          <w:rFonts w:cstheme="minorHAnsi"/>
          <w:color w:val="FF0000"/>
          <w:sz w:val="24"/>
          <w:szCs w:val="24"/>
          <w:lang w:val="en-US"/>
        </w:rPr>
        <w:t>Kinetics modeling is not adequately presented in the manuscript as only statistical values of the "goodness of the fit" are not sufficient. Please present first original experimental kinetics data and then representative models and predictions for all or selected data and models.</w:t>
      </w:r>
    </w:p>
    <w:p w:rsidR="009D5812" w:rsidRPr="0015798D" w:rsidRDefault="009D5812" w:rsidP="0015798D">
      <w:pPr>
        <w:rPr>
          <w:rFonts w:cstheme="minorHAnsi"/>
          <w:sz w:val="24"/>
          <w:szCs w:val="24"/>
          <w:lang w:val="en-US"/>
        </w:rPr>
      </w:pPr>
    </w:p>
    <w:p w:rsidR="009D5812" w:rsidRPr="0015798D" w:rsidRDefault="009D5812" w:rsidP="0015798D">
      <w:pPr>
        <w:rPr>
          <w:rFonts w:cstheme="minorHAnsi"/>
          <w:sz w:val="24"/>
          <w:szCs w:val="24"/>
          <w:lang w:val="en-US"/>
        </w:rPr>
      </w:pPr>
      <w:r w:rsidRPr="0015798D">
        <w:rPr>
          <w:rFonts w:cstheme="minorHAnsi"/>
          <w:b/>
          <w:sz w:val="24"/>
          <w:szCs w:val="24"/>
          <w:lang w:val="en-US"/>
        </w:rPr>
        <w:t>Answer</w:t>
      </w:r>
      <w:r w:rsidRPr="0015798D">
        <w:rPr>
          <w:rFonts w:cstheme="minorHAnsi"/>
          <w:sz w:val="24"/>
          <w:szCs w:val="24"/>
          <w:lang w:val="en-US"/>
        </w:rPr>
        <w:t xml:space="preserve">: Thank you for your comment, the first original experiments kinetics data and also predictions for the best selected model are presented in the file “Supplementary material” </w:t>
      </w:r>
      <w:r w:rsidR="00681921">
        <w:rPr>
          <w:rFonts w:cstheme="minorHAnsi"/>
          <w:sz w:val="24"/>
          <w:szCs w:val="24"/>
          <w:lang w:val="en-US"/>
        </w:rPr>
        <w:t>in the form of two new tables (7S and 8</w:t>
      </w:r>
      <w:bookmarkStart w:id="0" w:name="_GoBack"/>
      <w:bookmarkEnd w:id="0"/>
      <w:r w:rsidRPr="0015798D">
        <w:rPr>
          <w:rFonts w:cstheme="minorHAnsi"/>
          <w:sz w:val="24"/>
          <w:szCs w:val="24"/>
          <w:lang w:val="en-US"/>
        </w:rPr>
        <w:t>S), each for the both figures given in Manuscript.</w:t>
      </w:r>
    </w:p>
    <w:p w:rsidR="009D5812" w:rsidRPr="0015798D" w:rsidRDefault="009D5812" w:rsidP="0015798D">
      <w:pPr>
        <w:rPr>
          <w:rFonts w:cstheme="minorHAnsi"/>
          <w:sz w:val="24"/>
          <w:szCs w:val="24"/>
          <w:lang w:val="en-US"/>
        </w:rPr>
      </w:pPr>
    </w:p>
    <w:p w:rsidR="009D5812" w:rsidRPr="0015798D" w:rsidRDefault="009D5812" w:rsidP="0015798D">
      <w:pPr>
        <w:rPr>
          <w:rFonts w:cstheme="minorHAnsi"/>
          <w:sz w:val="24"/>
          <w:szCs w:val="24"/>
          <w:lang w:val="en-US"/>
        </w:rPr>
      </w:pPr>
      <w:r w:rsidRPr="0015798D">
        <w:rPr>
          <w:rFonts w:cstheme="minorHAnsi"/>
          <w:sz w:val="24"/>
          <w:szCs w:val="24"/>
          <w:lang w:val="en-US"/>
        </w:rPr>
        <w:t>Also if it is needed, such tables could be uploaded for all 27 dryings for each 7 models which present a lot of values and tables.</w:t>
      </w:r>
    </w:p>
    <w:p w:rsidR="009D5812" w:rsidRPr="0015798D" w:rsidRDefault="009D5812" w:rsidP="0015798D">
      <w:pPr>
        <w:rPr>
          <w:rFonts w:cstheme="minorHAnsi"/>
          <w:sz w:val="24"/>
          <w:szCs w:val="24"/>
          <w:lang w:val="en-US"/>
        </w:rPr>
      </w:pPr>
    </w:p>
    <w:p w:rsidR="002608A4" w:rsidRPr="0015798D" w:rsidRDefault="002608A4" w:rsidP="0015798D">
      <w:pPr>
        <w:rPr>
          <w:rFonts w:cstheme="minorHAnsi"/>
          <w:color w:val="FF0000"/>
          <w:sz w:val="24"/>
          <w:szCs w:val="24"/>
          <w:lang w:val="en-US"/>
        </w:rPr>
      </w:pPr>
      <w:r w:rsidRPr="0015798D">
        <w:rPr>
          <w:rFonts w:cstheme="minorHAnsi"/>
          <w:color w:val="FF0000"/>
          <w:sz w:val="24"/>
          <w:szCs w:val="24"/>
          <w:lang w:val="en-US"/>
        </w:rPr>
        <w:t>Vacuum drying should be presented in more detail: how weight measurements were taken? At what time intervals?</w:t>
      </w:r>
    </w:p>
    <w:p w:rsidR="002608A4" w:rsidRPr="0015798D" w:rsidRDefault="002608A4" w:rsidP="0015798D">
      <w:pPr>
        <w:rPr>
          <w:rFonts w:cstheme="minorHAnsi"/>
          <w:sz w:val="24"/>
          <w:szCs w:val="24"/>
          <w:lang w:val="en-US"/>
        </w:rPr>
      </w:pPr>
    </w:p>
    <w:p w:rsidR="002608A4" w:rsidRPr="0015798D" w:rsidRDefault="002608A4" w:rsidP="0015798D">
      <w:pPr>
        <w:rPr>
          <w:rFonts w:cstheme="minorHAnsi"/>
          <w:sz w:val="24"/>
          <w:szCs w:val="24"/>
          <w:lang w:val="en-US"/>
        </w:rPr>
      </w:pPr>
      <w:r w:rsidRPr="0015798D">
        <w:rPr>
          <w:rFonts w:cstheme="minorHAnsi"/>
          <w:b/>
          <w:sz w:val="24"/>
          <w:szCs w:val="24"/>
          <w:lang w:val="en-US"/>
        </w:rPr>
        <w:t>Answer</w:t>
      </w:r>
      <w:r w:rsidRPr="0015798D">
        <w:rPr>
          <w:rFonts w:cstheme="minorHAnsi"/>
          <w:sz w:val="24"/>
          <w:szCs w:val="24"/>
          <w:lang w:val="en-US"/>
        </w:rPr>
        <w:t xml:space="preserve">: </w:t>
      </w:r>
      <w:r w:rsidR="00815B15" w:rsidRPr="0015798D">
        <w:rPr>
          <w:rFonts w:cstheme="minorHAnsi"/>
          <w:sz w:val="24"/>
          <w:szCs w:val="24"/>
          <w:lang w:val="en-US"/>
        </w:rPr>
        <w:t>Thank you for your question. This is now explained in more detail in the part “2.3. Mathematical modelling” in chapter “2. MATERIALS AND METHODS” and it is marked with yellow color as other corrections.</w:t>
      </w:r>
    </w:p>
    <w:p w:rsidR="0015798D" w:rsidRDefault="0015798D" w:rsidP="0015798D">
      <w:pPr>
        <w:rPr>
          <w:rFonts w:cstheme="minorHAnsi"/>
          <w:sz w:val="24"/>
          <w:szCs w:val="24"/>
          <w:lang w:val="en-US"/>
        </w:rPr>
      </w:pPr>
    </w:p>
    <w:p w:rsidR="00815B15" w:rsidRPr="0015798D" w:rsidRDefault="00815B15" w:rsidP="0015798D">
      <w:pPr>
        <w:rPr>
          <w:rFonts w:cstheme="minorHAnsi"/>
          <w:color w:val="FF0000"/>
          <w:sz w:val="24"/>
          <w:szCs w:val="24"/>
          <w:lang w:val="en-US"/>
        </w:rPr>
      </w:pPr>
      <w:r w:rsidRPr="0015798D">
        <w:rPr>
          <w:rFonts w:cstheme="minorHAnsi"/>
          <w:color w:val="FF0000"/>
          <w:sz w:val="24"/>
          <w:szCs w:val="24"/>
          <w:lang w:val="en-US"/>
        </w:rPr>
        <w:t>Figures 1 and 2 are unacceptable. Since it is not known at what time intervals experimental data are obtained we cannot recommend the way of presentation. Usually experimental data are presented by symbols and model predictions by lines. The coordinates are hardly visible and all numbers should be written vertically.</w:t>
      </w:r>
    </w:p>
    <w:p w:rsidR="00815B15" w:rsidRPr="0015798D" w:rsidRDefault="00815B15" w:rsidP="0015798D">
      <w:pPr>
        <w:rPr>
          <w:rFonts w:cstheme="minorHAnsi"/>
          <w:sz w:val="24"/>
          <w:szCs w:val="24"/>
          <w:lang w:val="en-US"/>
        </w:rPr>
      </w:pPr>
    </w:p>
    <w:p w:rsidR="00815B15" w:rsidRPr="0015798D" w:rsidRDefault="00815B15" w:rsidP="0015798D">
      <w:pPr>
        <w:rPr>
          <w:rFonts w:cstheme="minorHAnsi"/>
          <w:sz w:val="24"/>
          <w:szCs w:val="24"/>
          <w:lang w:val="en-US"/>
        </w:rPr>
      </w:pPr>
      <w:r w:rsidRPr="0015798D">
        <w:rPr>
          <w:rFonts w:cstheme="minorHAnsi"/>
          <w:b/>
          <w:sz w:val="24"/>
          <w:szCs w:val="24"/>
          <w:lang w:val="en-US"/>
        </w:rPr>
        <w:lastRenderedPageBreak/>
        <w:t>Answer</w:t>
      </w:r>
      <w:r w:rsidRPr="0015798D">
        <w:rPr>
          <w:rFonts w:cstheme="minorHAnsi"/>
          <w:sz w:val="24"/>
          <w:szCs w:val="24"/>
          <w:lang w:val="en-US"/>
        </w:rPr>
        <w:t>: The Figure 1 and Figure 2 are now changed according to the requirements and added to the Manuscript.</w:t>
      </w:r>
    </w:p>
    <w:p w:rsidR="00815B15" w:rsidRPr="0015798D" w:rsidRDefault="00815B15" w:rsidP="0015798D">
      <w:pPr>
        <w:rPr>
          <w:rFonts w:cstheme="minorHAnsi"/>
          <w:sz w:val="24"/>
          <w:szCs w:val="24"/>
          <w:lang w:val="en-US"/>
        </w:rPr>
      </w:pPr>
    </w:p>
    <w:p w:rsidR="00815B15" w:rsidRPr="0015798D" w:rsidRDefault="00A92C2F" w:rsidP="0015798D">
      <w:pPr>
        <w:rPr>
          <w:rFonts w:cstheme="minorHAnsi"/>
          <w:color w:val="FF0000"/>
          <w:sz w:val="24"/>
          <w:szCs w:val="24"/>
          <w:lang w:val="en-US"/>
        </w:rPr>
      </w:pPr>
      <w:r w:rsidRPr="0015798D">
        <w:rPr>
          <w:rFonts w:cstheme="minorHAnsi"/>
          <w:color w:val="FF0000"/>
          <w:sz w:val="24"/>
          <w:szCs w:val="24"/>
          <w:lang w:val="en-US"/>
        </w:rPr>
        <w:t>The model parameters presented in Table 4 have to be discussed and compared to literature values. Is there any physical meaning of parameters? Any trends with respect to temperature and pressure?</w:t>
      </w:r>
    </w:p>
    <w:p w:rsidR="00815B15" w:rsidRPr="0015798D" w:rsidRDefault="00815B15" w:rsidP="0015798D">
      <w:pPr>
        <w:rPr>
          <w:rFonts w:cstheme="minorHAnsi"/>
          <w:sz w:val="24"/>
          <w:szCs w:val="24"/>
          <w:lang w:val="en-US"/>
        </w:rPr>
      </w:pPr>
    </w:p>
    <w:p w:rsidR="00A92C2F" w:rsidRPr="0015798D" w:rsidRDefault="00A92C2F" w:rsidP="0015798D">
      <w:pPr>
        <w:rPr>
          <w:rFonts w:cstheme="minorHAnsi"/>
          <w:sz w:val="24"/>
          <w:szCs w:val="24"/>
          <w:lang w:val="en-US"/>
        </w:rPr>
      </w:pPr>
      <w:r w:rsidRPr="0015798D">
        <w:rPr>
          <w:rFonts w:cstheme="minorHAnsi"/>
          <w:b/>
          <w:sz w:val="24"/>
          <w:szCs w:val="24"/>
          <w:lang w:val="en-US"/>
        </w:rPr>
        <w:t>Answer</w:t>
      </w:r>
      <w:r w:rsidRPr="0015798D">
        <w:rPr>
          <w:rFonts w:cstheme="minorHAnsi"/>
          <w:sz w:val="24"/>
          <w:szCs w:val="24"/>
          <w:lang w:val="en-US"/>
        </w:rPr>
        <w:t xml:space="preserve">: </w:t>
      </w:r>
      <w:r w:rsidR="007433A1" w:rsidRPr="0015798D">
        <w:rPr>
          <w:rFonts w:cstheme="minorHAnsi"/>
          <w:sz w:val="24"/>
          <w:szCs w:val="24"/>
          <w:lang w:val="en-US"/>
        </w:rPr>
        <w:t>The explanation is now added in the Manuscript in the chapter “3. 1. Kinetics models of vacuum drying” and it is marked with yellow color as other corrections.</w:t>
      </w:r>
    </w:p>
    <w:sectPr w:rsidR="00A92C2F" w:rsidRPr="00157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84B83"/>
    <w:multiLevelType w:val="hybridMultilevel"/>
    <w:tmpl w:val="2E20C6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81"/>
    <w:rsid w:val="00150904"/>
    <w:rsid w:val="0015798D"/>
    <w:rsid w:val="002608A4"/>
    <w:rsid w:val="00583514"/>
    <w:rsid w:val="006212C3"/>
    <w:rsid w:val="00681921"/>
    <w:rsid w:val="007433A1"/>
    <w:rsid w:val="00815B15"/>
    <w:rsid w:val="008633F3"/>
    <w:rsid w:val="00885074"/>
    <w:rsid w:val="009D5812"/>
    <w:rsid w:val="00A92C2F"/>
    <w:rsid w:val="00B31881"/>
    <w:rsid w:val="00B854BA"/>
    <w:rsid w:val="00E205FB"/>
    <w:rsid w:val="00FC638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45049-FA83-48D4-9167-29A2CA60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81"/>
    <w:pPr>
      <w:ind w:left="720"/>
      <w:contextualSpacing/>
    </w:pPr>
  </w:style>
  <w:style w:type="character" w:styleId="CommentReference">
    <w:name w:val="annotation reference"/>
    <w:basedOn w:val="DefaultParagraphFont"/>
    <w:uiPriority w:val="99"/>
    <w:semiHidden/>
    <w:unhideWhenUsed/>
    <w:rsid w:val="00815B15"/>
    <w:rPr>
      <w:sz w:val="16"/>
      <w:szCs w:val="16"/>
    </w:rPr>
  </w:style>
  <w:style w:type="paragraph" w:styleId="CommentText">
    <w:name w:val="annotation text"/>
    <w:basedOn w:val="Normal"/>
    <w:link w:val="CommentTextChar"/>
    <w:uiPriority w:val="99"/>
    <w:semiHidden/>
    <w:unhideWhenUsed/>
    <w:rsid w:val="00815B15"/>
    <w:pPr>
      <w:spacing w:line="240" w:lineRule="auto"/>
    </w:pPr>
    <w:rPr>
      <w:sz w:val="20"/>
      <w:szCs w:val="20"/>
    </w:rPr>
  </w:style>
  <w:style w:type="character" w:customStyle="1" w:styleId="CommentTextChar">
    <w:name w:val="Comment Text Char"/>
    <w:basedOn w:val="DefaultParagraphFont"/>
    <w:link w:val="CommentText"/>
    <w:uiPriority w:val="99"/>
    <w:semiHidden/>
    <w:rsid w:val="00815B15"/>
    <w:rPr>
      <w:sz w:val="20"/>
      <w:szCs w:val="20"/>
    </w:rPr>
  </w:style>
  <w:style w:type="paragraph" w:styleId="BalloonText">
    <w:name w:val="Balloon Text"/>
    <w:basedOn w:val="Normal"/>
    <w:link w:val="BalloonTextChar"/>
    <w:uiPriority w:val="99"/>
    <w:semiHidden/>
    <w:unhideWhenUsed/>
    <w:rsid w:val="00815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B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5B15"/>
    <w:rPr>
      <w:b/>
      <w:bCs/>
    </w:rPr>
  </w:style>
  <w:style w:type="character" w:customStyle="1" w:styleId="CommentSubjectChar">
    <w:name w:val="Comment Subject Char"/>
    <w:basedOn w:val="CommentTextChar"/>
    <w:link w:val="CommentSubject"/>
    <w:uiPriority w:val="99"/>
    <w:semiHidden/>
    <w:rsid w:val="00815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87F4-76C9-44E3-94DF-8933E181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8</cp:revision>
  <dcterms:created xsi:type="dcterms:W3CDTF">2020-04-09T15:09:00Z</dcterms:created>
  <dcterms:modified xsi:type="dcterms:W3CDTF">2020-04-10T20:00:00Z</dcterms:modified>
</cp:coreProperties>
</file>