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31" w:rsidRDefault="00910F18" w:rsidP="00910F18">
      <w:pPr>
        <w:jc w:val="center"/>
        <w:rPr>
          <w:b/>
          <w:sz w:val="24"/>
          <w:szCs w:val="24"/>
        </w:rPr>
      </w:pPr>
      <w:r w:rsidRPr="00910F18">
        <w:rPr>
          <w:b/>
          <w:sz w:val="24"/>
          <w:szCs w:val="24"/>
        </w:rPr>
        <w:t>Odgovor recenzentima</w:t>
      </w:r>
    </w:p>
    <w:p w:rsidR="00910F18" w:rsidRDefault="00910F18" w:rsidP="00910F18">
      <w:pPr>
        <w:rPr>
          <w:b/>
          <w:sz w:val="24"/>
          <w:szCs w:val="24"/>
        </w:rPr>
      </w:pPr>
    </w:p>
    <w:p w:rsidR="00D45E13" w:rsidRDefault="00D45E13" w:rsidP="00910F18">
      <w:pPr>
        <w:rPr>
          <w:sz w:val="24"/>
          <w:szCs w:val="24"/>
        </w:rPr>
      </w:pPr>
      <w:r>
        <w:rPr>
          <w:sz w:val="24"/>
          <w:szCs w:val="24"/>
        </w:rPr>
        <w:t>Postovani,</w:t>
      </w:r>
    </w:p>
    <w:p w:rsidR="00910F18" w:rsidRDefault="00D45E13" w:rsidP="00910F18">
      <w:pPr>
        <w:rPr>
          <w:sz w:val="24"/>
          <w:szCs w:val="24"/>
        </w:rPr>
      </w:pPr>
      <w:r>
        <w:rPr>
          <w:sz w:val="24"/>
          <w:szCs w:val="24"/>
        </w:rPr>
        <w:t xml:space="preserve">Zahvaljujući konstruktivnim sugestijama i detaljnim uputstvima za korekciju rada, korigovali smo rad pod nazivom </w:t>
      </w:r>
      <w:r w:rsidRPr="00D45E13">
        <w:rPr>
          <w:b/>
          <w:sz w:val="24"/>
          <w:szCs w:val="24"/>
        </w:rPr>
        <w:t xml:space="preserve">Stabilizacija magnetnih čestica polianilinom i imobiizacija </w:t>
      </w:r>
      <w:r w:rsidRPr="00D45E13">
        <w:rPr>
          <w:rFonts w:ascii="Calibri" w:hAnsi="Calibri"/>
          <w:b/>
          <w:sz w:val="24"/>
          <w:szCs w:val="24"/>
        </w:rPr>
        <w:t>α</w:t>
      </w:r>
      <w:r w:rsidRPr="00D45E13">
        <w:rPr>
          <w:b/>
          <w:sz w:val="24"/>
          <w:szCs w:val="24"/>
        </w:rPr>
        <w:t>-amilaze</w:t>
      </w:r>
      <w:r>
        <w:rPr>
          <w:sz w:val="24"/>
          <w:szCs w:val="24"/>
        </w:rPr>
        <w:t>.</w:t>
      </w:r>
      <w:r w:rsidR="00910F18">
        <w:rPr>
          <w:sz w:val="24"/>
          <w:szCs w:val="24"/>
        </w:rPr>
        <w:t>U korigovanom radu plavom bojom su obeleženi komentari koje dodajemo, a opcijom Track Changes su obeleženi komentari koje</w:t>
      </w:r>
      <w:r w:rsidR="00A117A3">
        <w:rPr>
          <w:sz w:val="24"/>
          <w:szCs w:val="24"/>
        </w:rPr>
        <w:t xml:space="preserve"> treba brisati crvenom bojom.  </w:t>
      </w:r>
    </w:p>
    <w:p w:rsidR="00D45E13" w:rsidRDefault="009A133F" w:rsidP="00910F1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45E13">
        <w:rPr>
          <w:sz w:val="24"/>
          <w:szCs w:val="24"/>
        </w:rPr>
        <w:t>adi preglednosti sugestije recenzenata i naš</w:t>
      </w:r>
      <w:r>
        <w:rPr>
          <w:sz w:val="24"/>
          <w:szCs w:val="24"/>
        </w:rPr>
        <w:t>i</w:t>
      </w:r>
      <w:r w:rsidR="00D45E13">
        <w:rPr>
          <w:sz w:val="24"/>
          <w:szCs w:val="24"/>
        </w:rPr>
        <w:t xml:space="preserve"> odgovor</w:t>
      </w:r>
      <w:r>
        <w:rPr>
          <w:sz w:val="24"/>
          <w:szCs w:val="24"/>
        </w:rPr>
        <w:t>i</w:t>
      </w:r>
      <w:r w:rsidR="00D45E13">
        <w:rPr>
          <w:sz w:val="24"/>
          <w:szCs w:val="24"/>
        </w:rPr>
        <w:t xml:space="preserve"> prikani su</w:t>
      </w:r>
      <w:r>
        <w:rPr>
          <w:sz w:val="24"/>
          <w:szCs w:val="24"/>
        </w:rPr>
        <w:t xml:space="preserve"> uporedno u sledećoj  tabeli.</w:t>
      </w:r>
    </w:p>
    <w:p w:rsidR="00A117A3" w:rsidRPr="00910F18" w:rsidRDefault="00A117A3" w:rsidP="00910F18">
      <w:pPr>
        <w:rPr>
          <w:sz w:val="24"/>
          <w:szCs w:val="24"/>
        </w:rPr>
      </w:pPr>
    </w:p>
    <w:p w:rsidR="00910F18" w:rsidRDefault="00910F18" w:rsidP="00910F1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395"/>
        <w:gridCol w:w="4506"/>
      </w:tblGrid>
      <w:tr w:rsidR="00C039E9" w:rsidTr="00A117A3">
        <w:tc>
          <w:tcPr>
            <w:tcW w:w="675" w:type="dxa"/>
          </w:tcPr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Sugestija recenzenta</w:t>
            </w:r>
          </w:p>
        </w:tc>
        <w:tc>
          <w:tcPr>
            <w:tcW w:w="4506" w:type="dxa"/>
          </w:tcPr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Odgovor</w:t>
            </w:r>
          </w:p>
        </w:tc>
      </w:tr>
      <w:tr w:rsidR="00C039E9" w:rsidTr="00A117A3">
        <w:tc>
          <w:tcPr>
            <w:tcW w:w="675" w:type="dxa"/>
          </w:tcPr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039E9" w:rsidRDefault="00C039E9" w:rsidP="00C039E9">
            <w:r>
              <w:t>Izvod</w:t>
            </w:r>
          </w:p>
          <w:p w:rsidR="00C039E9" w:rsidRDefault="00C039E9" w:rsidP="00C039E9">
            <w:r>
              <w:t>L 41:</w:t>
            </w:r>
          </w:p>
          <w:p w:rsidR="00C039E9" w:rsidRDefault="00C039E9" w:rsidP="00C039E9">
            <w:r>
              <w:t>“</w:t>
            </w:r>
            <w:r w:rsidRPr="00F50BE0">
              <w:t>Određene su kinetičke konstante (</w:t>
            </w:r>
            <w:r w:rsidRPr="00F50BE0">
              <w:rPr>
                <w:i/>
                <w:iCs/>
              </w:rPr>
              <w:t>K</w:t>
            </w:r>
            <w:r w:rsidRPr="00F50BE0">
              <w:rPr>
                <w:vertAlign w:val="subscript"/>
              </w:rPr>
              <w:t>m</w:t>
            </w:r>
            <w:r w:rsidRPr="00F50BE0">
              <w:t xml:space="preserve">, </w:t>
            </w:r>
            <w:r w:rsidRPr="00F50BE0">
              <w:rPr>
                <w:i/>
                <w:iCs/>
              </w:rPr>
              <w:t>V</w:t>
            </w:r>
            <w:r w:rsidRPr="00F50BE0">
              <w:rPr>
                <w:vertAlign w:val="subscript"/>
              </w:rPr>
              <w:t>m</w:t>
            </w:r>
            <w:r w:rsidRPr="00F50BE0">
              <w:t>) nativnog enzima i oba imobilizata.</w:t>
            </w:r>
            <w:r>
              <w:t>”</w:t>
            </w:r>
          </w:p>
          <w:p w:rsidR="00C039E9" w:rsidRPr="00871D77" w:rsidRDefault="00C039E9" w:rsidP="00871D77">
            <w:r>
              <w:t>Navesti na koju se reakciju kinetičke konstante odnose.</w:t>
            </w:r>
          </w:p>
        </w:tc>
        <w:tc>
          <w:tcPr>
            <w:tcW w:w="4506" w:type="dxa"/>
          </w:tcPr>
          <w:p w:rsidR="00C039E9" w:rsidRDefault="00FB7295" w:rsidP="00C039E9">
            <w:pPr>
              <w:rPr>
                <w:rFonts w:cs="Times New Roman"/>
              </w:rPr>
            </w:pPr>
            <w:r>
              <w:t>44</w:t>
            </w:r>
            <w:r w:rsidR="00871D77" w:rsidRPr="00871D77">
              <w:t xml:space="preserve">. </w:t>
            </w:r>
            <w:r w:rsidR="00C039E9" w:rsidRPr="00871D77">
              <w:t xml:space="preserve">dodato: </w:t>
            </w:r>
            <w:r w:rsidR="00C039E9" w:rsidRPr="00871D77">
              <w:rPr>
                <w:rFonts w:cs="Times New Roman"/>
              </w:rPr>
              <w:t>„</w:t>
            </w:r>
            <w:r w:rsidR="00C039E9" w:rsidRPr="00871D77">
              <w:t>hidrolize skroba</w:t>
            </w:r>
            <w:r w:rsidR="00C039E9" w:rsidRPr="00871D7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. </w:t>
            </w:r>
          </w:p>
          <w:p w:rsidR="00FB7295" w:rsidRDefault="00FB7295" w:rsidP="00C039E9">
            <w:pPr>
              <w:rPr>
                <w:rFonts w:cs="Times New Roman"/>
              </w:rPr>
            </w:pPr>
            <w:r>
              <w:rPr>
                <w:rFonts w:cs="Times New Roman"/>
              </w:rPr>
              <w:t>Zbog sugestije uredništva da se Izvod na srpskomm smanji na manje od 200 reči izvšene su dodatne izmene u Izvodu, određeni delovi su izbačeni, a ostale rečenice preformulisane.</w:t>
            </w:r>
          </w:p>
          <w:p w:rsidR="00270D94" w:rsidRPr="00871D77" w:rsidRDefault="00270D94" w:rsidP="00C039E9">
            <w:r>
              <w:rPr>
                <w:rFonts w:cs="Times New Roman"/>
              </w:rPr>
              <w:t>Takođe je proširen izvod na engleskom prema sugestiji uredništva.</w:t>
            </w:r>
          </w:p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9E9" w:rsidTr="00A117A3">
        <w:tc>
          <w:tcPr>
            <w:tcW w:w="675" w:type="dxa"/>
          </w:tcPr>
          <w:p w:rsidR="00C039E9" w:rsidRDefault="00871D77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71D77" w:rsidRDefault="00871D77" w:rsidP="00871D77">
            <w:r>
              <w:t>L 48:</w:t>
            </w:r>
          </w:p>
          <w:p w:rsidR="00C039E9" w:rsidRPr="00871D77" w:rsidRDefault="00871D77" w:rsidP="00871D77">
            <w:r>
              <w:t>Skraćenica MAG-PANI se u izvodu više nigde ne pominje tako da je nije potrebno tu uvesti.</w:t>
            </w:r>
          </w:p>
        </w:tc>
        <w:tc>
          <w:tcPr>
            <w:tcW w:w="4506" w:type="dxa"/>
          </w:tcPr>
          <w:p w:rsidR="00871D77" w:rsidRPr="00871D77" w:rsidRDefault="00FB7295" w:rsidP="00871D77">
            <w:r>
              <w:t xml:space="preserve">51. </w:t>
            </w:r>
            <w:r w:rsidR="00871D77" w:rsidRPr="00871D77">
              <w:t xml:space="preserve"> naznačeno brisanje </w:t>
            </w:r>
            <w:r w:rsidR="00953466">
              <w:rPr>
                <w:rFonts w:cs="Times New Roman"/>
              </w:rPr>
              <w:t>„</w:t>
            </w:r>
            <w:r w:rsidR="00871D77" w:rsidRPr="00871D77">
              <w:t>MAG-PANI</w:t>
            </w:r>
            <w:r w:rsidR="00953466">
              <w:rPr>
                <w:rFonts w:cs="Times New Roman"/>
              </w:rPr>
              <w:t>“. U poslednjem pasusu u uvodu 10</w:t>
            </w:r>
            <w:r>
              <w:rPr>
                <w:rFonts w:cs="Times New Roman"/>
              </w:rPr>
              <w:t>9</w:t>
            </w:r>
            <w:r w:rsidR="00953466">
              <w:rPr>
                <w:rFonts w:cs="Times New Roman"/>
              </w:rPr>
              <w:t xml:space="preserve"> i 1</w:t>
            </w:r>
            <w:r>
              <w:rPr>
                <w:rFonts w:cs="Times New Roman"/>
              </w:rPr>
              <w:t>10</w:t>
            </w:r>
            <w:r w:rsidR="00953466">
              <w:rPr>
                <w:rFonts w:cs="Times New Roman"/>
              </w:rPr>
              <w:t>. prvi put se definišu skraćenice MAG i MAG-PANI i dalje u tekstu se koriste samo one, a naglašeno je brisanje punog imena imobilizata</w:t>
            </w:r>
          </w:p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9E9" w:rsidTr="00A117A3">
        <w:tc>
          <w:tcPr>
            <w:tcW w:w="675" w:type="dxa"/>
          </w:tcPr>
          <w:p w:rsidR="00C039E9" w:rsidRDefault="00871D77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71D77" w:rsidRDefault="00871D77" w:rsidP="00871D77">
            <w:r>
              <w:t>1. Uvod</w:t>
            </w:r>
          </w:p>
          <w:p w:rsidR="00871D77" w:rsidRDefault="00871D77" w:rsidP="00871D77">
            <w:r>
              <w:t>L 93:</w:t>
            </w:r>
          </w:p>
          <w:p w:rsidR="00871D77" w:rsidRDefault="00871D77" w:rsidP="00871D77">
            <w:r>
              <w:t>“</w:t>
            </w:r>
            <w:r w:rsidRPr="00F50BE0">
              <w:t>Zbog velike mehaničke i hemijske stabilnosti kao</w:t>
            </w:r>
            <w:r>
              <w:t xml:space="preserve"> i…”</w:t>
            </w:r>
          </w:p>
          <w:p w:rsidR="00871D77" w:rsidRDefault="00871D77" w:rsidP="00871D77">
            <w:r>
              <w:t>Izmeniti kao:</w:t>
            </w:r>
          </w:p>
          <w:p w:rsidR="00C039E9" w:rsidRPr="00871D77" w:rsidRDefault="00871D77" w:rsidP="00871D77">
            <w:r w:rsidRPr="00F50BE0">
              <w:t xml:space="preserve">Zbog </w:t>
            </w:r>
            <w:r>
              <w:t>dobre</w:t>
            </w:r>
            <w:r w:rsidRPr="00F50BE0">
              <w:t xml:space="preserve"> mehaničke i hemijske stabilnosti</w:t>
            </w:r>
            <w:r>
              <w:t>,</w:t>
            </w:r>
            <w:r w:rsidRPr="00F50BE0">
              <w:t xml:space="preserve"> kao</w:t>
            </w:r>
            <w:r>
              <w:t xml:space="preserve"> i…”</w:t>
            </w:r>
          </w:p>
        </w:tc>
        <w:tc>
          <w:tcPr>
            <w:tcW w:w="4506" w:type="dxa"/>
          </w:tcPr>
          <w:p w:rsidR="00BE457A" w:rsidRDefault="00FB7295" w:rsidP="00871D77">
            <w:pPr>
              <w:rPr>
                <w:rFonts w:cs="Times New Roman"/>
              </w:rPr>
            </w:pPr>
            <w:r>
              <w:t>93</w:t>
            </w:r>
            <w:r w:rsidR="00871D77">
              <w:t xml:space="preserve">. </w:t>
            </w:r>
            <w:r w:rsidR="00BE457A">
              <w:t xml:space="preserve">označeno </w:t>
            </w:r>
            <w:r w:rsidR="00A7078C">
              <w:t>brisanje reči</w:t>
            </w:r>
            <w:r w:rsidR="00871D77" w:rsidRPr="00871D77">
              <w:t xml:space="preserve"> </w:t>
            </w:r>
            <w:r w:rsidR="00A7078C">
              <w:rPr>
                <w:rFonts w:cs="Times New Roman"/>
              </w:rPr>
              <w:t xml:space="preserve">„velike“ </w:t>
            </w:r>
          </w:p>
          <w:p w:rsidR="00871D77" w:rsidRPr="00871D77" w:rsidRDefault="00A7078C" w:rsidP="00871D77">
            <w:pPr>
              <w:rPr>
                <w:rFonts w:cs="Times New Roman"/>
              </w:rPr>
            </w:pPr>
            <w:r>
              <w:rPr>
                <w:rFonts w:cs="Times New Roman"/>
              </w:rPr>
              <w:t>dodata reč</w:t>
            </w:r>
            <w:r w:rsidR="00871D77" w:rsidRPr="00871D77">
              <w:rPr>
                <w:rFonts w:cs="Times New Roman"/>
              </w:rPr>
              <w:t xml:space="preserve"> „dobre“</w:t>
            </w:r>
          </w:p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9E9" w:rsidTr="00A117A3">
        <w:tc>
          <w:tcPr>
            <w:tcW w:w="675" w:type="dxa"/>
          </w:tcPr>
          <w:p w:rsidR="00C039E9" w:rsidRDefault="00871D77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871D77" w:rsidRDefault="00871D77" w:rsidP="00871D77">
            <w:r>
              <w:t>2. Eksperimentalni deo</w:t>
            </w:r>
          </w:p>
          <w:p w:rsidR="00871D77" w:rsidRDefault="00871D77" w:rsidP="00871D77">
            <w:r>
              <w:t>2.1 Materijali</w:t>
            </w:r>
          </w:p>
          <w:p w:rsidR="00C039E9" w:rsidRPr="00871D77" w:rsidRDefault="00871D77" w:rsidP="00871D77">
            <w:r>
              <w:t>Za sve materijale korišćene u radu potrebno je navesti proizvođače i zemlju porekla.</w:t>
            </w:r>
          </w:p>
        </w:tc>
        <w:tc>
          <w:tcPr>
            <w:tcW w:w="4506" w:type="dxa"/>
          </w:tcPr>
          <w:p w:rsidR="00871D77" w:rsidRPr="00871D77" w:rsidRDefault="00FB7295" w:rsidP="00871D77">
            <w:r>
              <w:t>122.-129</w:t>
            </w:r>
            <w:r w:rsidR="00871D77">
              <w:t xml:space="preserve">. </w:t>
            </w:r>
            <w:r w:rsidR="00871D77" w:rsidRPr="00871D77">
              <w:t xml:space="preserve">naveden je proizvođač i zemlja porekla </w:t>
            </w:r>
            <w:r w:rsidR="00871D77">
              <w:t>za svaku hemikaliju</w:t>
            </w:r>
          </w:p>
          <w:p w:rsidR="00C039E9" w:rsidRDefault="00C039E9" w:rsidP="00910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9E9" w:rsidTr="00A117A3">
        <w:tc>
          <w:tcPr>
            <w:tcW w:w="675" w:type="dxa"/>
          </w:tcPr>
          <w:p w:rsidR="00C039E9" w:rsidRDefault="00871D77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71D77" w:rsidRDefault="00871D77" w:rsidP="00871D77">
            <w:r>
              <w:t>L 122:</w:t>
            </w:r>
          </w:p>
          <w:p w:rsidR="00871D77" w:rsidRDefault="00871D77" w:rsidP="00871D77">
            <w:r>
              <w:t>“</w:t>
            </w:r>
            <w:r w:rsidRPr="00F50BE0">
              <w:t>25 %-ni amonijak</w:t>
            </w:r>
          </w:p>
          <w:p w:rsidR="00C039E9" w:rsidRPr="00871D77" w:rsidRDefault="00871D77" w:rsidP="00871D77">
            <w:r>
              <w:t>Ne menjati % po padežima. Izmeniti ovde i dalje u tekstu kao: 25 % rastvor amonijaka</w:t>
            </w:r>
          </w:p>
        </w:tc>
        <w:tc>
          <w:tcPr>
            <w:tcW w:w="4506" w:type="dxa"/>
          </w:tcPr>
          <w:p w:rsidR="00C039E9" w:rsidRPr="00871D77" w:rsidRDefault="00FB7295" w:rsidP="00871D77">
            <w:r>
              <w:t>124. i 135</w:t>
            </w:r>
            <w:r w:rsidR="00871D77" w:rsidRPr="00871D77">
              <w:t>.</w:t>
            </w:r>
            <w:r w:rsidR="00871D77">
              <w:t xml:space="preserve"> naznačeno brisanje nastavaka nakon %</w:t>
            </w:r>
          </w:p>
        </w:tc>
      </w:tr>
      <w:tr w:rsidR="00C039E9" w:rsidTr="00A117A3">
        <w:tc>
          <w:tcPr>
            <w:tcW w:w="675" w:type="dxa"/>
          </w:tcPr>
          <w:p w:rsidR="00C039E9" w:rsidRDefault="00871D77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871D77" w:rsidRDefault="00871D77" w:rsidP="00871D77">
            <w:r>
              <w:t>2.3 Karakterizacija nosača</w:t>
            </w:r>
          </w:p>
          <w:p w:rsidR="00871D77" w:rsidRDefault="00871D77" w:rsidP="00871D77">
            <w:r>
              <w:t>L 123:</w:t>
            </w:r>
          </w:p>
          <w:p w:rsidR="00871D77" w:rsidRDefault="00871D77" w:rsidP="00871D77">
            <w:pPr>
              <w:tabs>
                <w:tab w:val="left" w:pos="1117"/>
              </w:tabs>
            </w:pPr>
            <w:r>
              <w:t>“FTIR”</w:t>
            </w:r>
            <w:r>
              <w:tab/>
            </w:r>
          </w:p>
          <w:p w:rsidR="00C039E9" w:rsidRPr="00871D77" w:rsidRDefault="00871D77" w:rsidP="00871D77">
            <w:r>
              <w:t>Napisati pun naziv metode pri prvom pominjanju, a skraćenicu u zagradi.</w:t>
            </w:r>
          </w:p>
        </w:tc>
        <w:tc>
          <w:tcPr>
            <w:tcW w:w="4506" w:type="dxa"/>
          </w:tcPr>
          <w:p w:rsidR="00C039E9" w:rsidRPr="00F40431" w:rsidRDefault="00FB7295" w:rsidP="00F40431">
            <w:r>
              <w:t>146-147</w:t>
            </w:r>
            <w:r w:rsidR="00F40431">
              <w:t>. dodat pun naziv metode</w:t>
            </w:r>
            <w:r w:rsidR="008512D9">
              <w:t xml:space="preserve">: </w:t>
            </w:r>
            <w:r w:rsidR="00BE457A">
              <w:t xml:space="preserve"> </w:t>
            </w:r>
            <w:r w:rsidR="00BE457A">
              <w:rPr>
                <w:rFonts w:cs="Times New Roman"/>
              </w:rPr>
              <w:t>„</w:t>
            </w:r>
            <w:r w:rsidR="00BE457A">
              <w:t>Infracrvena spekstroskopija sa Furijeovim transformacijama</w:t>
            </w:r>
            <w:r w:rsidR="00BE457A">
              <w:rPr>
                <w:rFonts w:cs="Times New Roman"/>
              </w:rPr>
              <w:t>“</w:t>
            </w:r>
          </w:p>
        </w:tc>
      </w:tr>
      <w:tr w:rsidR="00C039E9" w:rsidTr="00A117A3">
        <w:tc>
          <w:tcPr>
            <w:tcW w:w="675" w:type="dxa"/>
          </w:tcPr>
          <w:p w:rsidR="00C039E9" w:rsidRDefault="00871D77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F40431" w:rsidRDefault="00F40431" w:rsidP="00F40431">
            <w:r>
              <w:t>“</w:t>
            </w:r>
            <w:r w:rsidRPr="003263C5">
              <w:t>Stokes– Einstein-ove</w:t>
            </w:r>
            <w:r>
              <w:t>”</w:t>
            </w:r>
            <w:r w:rsidRPr="003263C5">
              <w:t xml:space="preserve"> </w:t>
            </w:r>
          </w:p>
          <w:p w:rsidR="00F40431" w:rsidRDefault="00F40431" w:rsidP="00F40431">
            <w:r>
              <w:t xml:space="preserve">Strana imena ovde i dalje u tekstu napisati kako se izgovaraju, a samo pri prvom pomenu u zagradi dati i originalno ime u nominativu. </w:t>
            </w:r>
            <w:r>
              <w:lastRenderedPageBreak/>
              <w:t>Dakle, ovde izmeniti kao:</w:t>
            </w:r>
          </w:p>
          <w:p w:rsidR="00C039E9" w:rsidRPr="00F40431" w:rsidRDefault="00F40431" w:rsidP="00F40431">
            <w:r>
              <w:t>“Stoks-Ajnštajnove (Stokes – Einstein)”</w:t>
            </w:r>
          </w:p>
        </w:tc>
        <w:tc>
          <w:tcPr>
            <w:tcW w:w="4506" w:type="dxa"/>
          </w:tcPr>
          <w:p w:rsidR="00C039E9" w:rsidRPr="00F40431" w:rsidRDefault="00FB7295" w:rsidP="00F40431">
            <w:r>
              <w:lastRenderedPageBreak/>
              <w:t>151</w:t>
            </w:r>
            <w:r w:rsidR="00F40431">
              <w:t>. izmenjeno</w:t>
            </w:r>
            <w:r w:rsidR="00953466">
              <w:t xml:space="preserve">: Dodato </w:t>
            </w:r>
            <w:r w:rsidR="00953466">
              <w:rPr>
                <w:rFonts w:cs="Times New Roman"/>
              </w:rPr>
              <w:t>„</w:t>
            </w:r>
            <w:r w:rsidR="00953466">
              <w:t>Stoks-Ajnštajnove</w:t>
            </w:r>
            <w:r w:rsidR="00953466">
              <w:rPr>
                <w:rFonts w:cs="Times New Roman"/>
              </w:rPr>
              <w:t>“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</w:tcPr>
          <w:p w:rsidR="00F40431" w:rsidRPr="003263C5" w:rsidRDefault="00F40431" w:rsidP="00F40431">
            <w:r>
              <w:rPr>
                <w:bCs/>
              </w:rPr>
              <w:t xml:space="preserve">2.4 </w:t>
            </w:r>
            <w:r w:rsidRPr="003263C5">
              <w:rPr>
                <w:bCs/>
              </w:rPr>
              <w:t>Imobilizacija</w:t>
            </w:r>
            <w:r w:rsidRPr="003263C5">
              <w:rPr>
                <w:bCs/>
                <w:lang w:val="sr-Cyrl-CS"/>
              </w:rPr>
              <w:t xml:space="preserve"> α-</w:t>
            </w:r>
            <w:r w:rsidRPr="003263C5">
              <w:rPr>
                <w:bCs/>
              </w:rPr>
              <w:t>amilaze na MAG-PANI</w:t>
            </w:r>
          </w:p>
          <w:p w:rsidR="00F40431" w:rsidRDefault="00F40431" w:rsidP="00F40431">
            <w:r>
              <w:t xml:space="preserve">U radu je opisan imobilizat i na MAG ali procedura dobijanja tog imobilizata nigde nije opisana. U skladu sa tim potrebno je izmeniti naslov ovog poglavlja (možda samo Imobilizacija </w:t>
            </w:r>
            <w:r w:rsidRPr="003263C5">
              <w:rPr>
                <w:bCs/>
                <w:lang w:val="sr-Cyrl-CS"/>
              </w:rPr>
              <w:t>α-</w:t>
            </w:r>
            <w:r w:rsidRPr="003263C5">
              <w:rPr>
                <w:bCs/>
              </w:rPr>
              <w:t>amilaze</w:t>
            </w:r>
            <w:r>
              <w:rPr>
                <w:bCs/>
              </w:rPr>
              <w:t>), a dodati i opis imobilizacije na MAG.</w:t>
            </w:r>
          </w:p>
        </w:tc>
        <w:tc>
          <w:tcPr>
            <w:tcW w:w="4506" w:type="dxa"/>
          </w:tcPr>
          <w:p w:rsidR="00F40431" w:rsidRDefault="00FB7295" w:rsidP="00F40431">
            <w:r>
              <w:t>158</w:t>
            </w:r>
            <w:r w:rsidR="00F40431">
              <w:t xml:space="preserve">. izmenjen podnaslov, naznačeno brisanje </w:t>
            </w:r>
            <w:r w:rsidR="00953466">
              <w:rPr>
                <w:rFonts w:cs="Times New Roman"/>
              </w:rPr>
              <w:t>„</w:t>
            </w:r>
            <w:r w:rsidR="00F40431">
              <w:t>MAG-PANI</w:t>
            </w:r>
            <w:r w:rsidR="00953466">
              <w:rPr>
                <w:rFonts w:cs="Times New Roman"/>
              </w:rPr>
              <w:t>“</w:t>
            </w:r>
          </w:p>
          <w:p w:rsidR="00F40431" w:rsidRDefault="00FB7295" w:rsidP="00F40431">
            <w:r>
              <w:t>160. i 162</w:t>
            </w:r>
            <w:r w:rsidR="00F40431">
              <w:t xml:space="preserve">. umesto </w:t>
            </w:r>
            <w:r w:rsidR="00953466">
              <w:rPr>
                <w:rFonts w:cs="Times New Roman"/>
              </w:rPr>
              <w:t>„</w:t>
            </w:r>
            <w:r w:rsidR="00F40431">
              <w:t>MAG</w:t>
            </w:r>
            <w:r w:rsidR="00953466">
              <w:rPr>
                <w:rFonts w:cs="Times New Roman"/>
              </w:rPr>
              <w:t>“</w:t>
            </w:r>
            <w:r w:rsidR="00F40431">
              <w:t xml:space="preserve">, dodato </w:t>
            </w:r>
            <w:r w:rsidR="00953466">
              <w:rPr>
                <w:rFonts w:cs="Times New Roman"/>
              </w:rPr>
              <w:t>„</w:t>
            </w:r>
            <w:r w:rsidR="00F40431">
              <w:t>MAG/MAG-PANI</w:t>
            </w:r>
            <w:r w:rsidR="00953466">
              <w:rPr>
                <w:rFonts w:cs="Times New Roman"/>
              </w:rPr>
              <w:t>“</w:t>
            </w:r>
            <w:r w:rsidR="00F40431">
              <w:t>, jer je imobilizacija izvođena na isti način sa oba nosača</w:t>
            </w:r>
          </w:p>
          <w:p w:rsidR="00F40431" w:rsidRDefault="00F40431" w:rsidP="00F40431"/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F40431" w:rsidRDefault="00F40431" w:rsidP="00F40431">
            <w:r>
              <w:t>L 158:</w:t>
            </w:r>
          </w:p>
          <w:p w:rsidR="00F40431" w:rsidRDefault="00F40431" w:rsidP="00F40431">
            <w:r>
              <w:t>Koristiti reč “tresilica” umesto “šejker”.</w:t>
            </w:r>
          </w:p>
        </w:tc>
        <w:tc>
          <w:tcPr>
            <w:tcW w:w="4506" w:type="dxa"/>
          </w:tcPr>
          <w:p w:rsidR="00F40431" w:rsidRDefault="00FB7295" w:rsidP="00F40431">
            <w:r>
              <w:t>162</w:t>
            </w:r>
            <w:r w:rsidR="00F40431">
              <w:t xml:space="preserve">. naznačeno brisanje </w:t>
            </w:r>
            <w:r w:rsidR="00F40431">
              <w:rPr>
                <w:rFonts w:cs="Times New Roman"/>
              </w:rPr>
              <w:t>„šejker</w:t>
            </w:r>
            <w:r w:rsidR="00F40431">
              <w:rPr>
                <w:rFonts w:asciiTheme="minorBidi" w:hAnsiTheme="minorBidi"/>
              </w:rPr>
              <w:t>“, dodato „tresilica“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F40431" w:rsidRPr="000F4611" w:rsidRDefault="00F40431" w:rsidP="00F40431">
            <w:r w:rsidRPr="000F4611">
              <w:rPr>
                <w:bCs/>
              </w:rPr>
              <w:t>2.5. Određivanje aktivnosti α-amilaze i kinetičkih parametara</w:t>
            </w:r>
          </w:p>
          <w:p w:rsidR="00F40431" w:rsidRDefault="00F40431" w:rsidP="00F40431">
            <w:r>
              <w:t>L 165:</w:t>
            </w:r>
          </w:p>
          <w:p w:rsidR="00F40431" w:rsidRDefault="00F40431" w:rsidP="00F40431">
            <w:r>
              <w:t>“…</w:t>
            </w:r>
            <w:r w:rsidRPr="000F4611">
              <w:t>fosfatnog pufera dodavano je po 0,1 mL rastvora enzima (3 mgmL</w:t>
            </w:r>
            <w:r w:rsidRPr="000F4611">
              <w:rPr>
                <w:vertAlign w:val="superscript"/>
              </w:rPr>
              <w:t>-1</w:t>
            </w:r>
            <w:r w:rsidRPr="000F4611">
              <w:t>)</w:t>
            </w:r>
            <w:r>
              <w:t>.”</w:t>
            </w:r>
          </w:p>
          <w:p w:rsidR="00F40431" w:rsidRDefault="00F40431" w:rsidP="00F40431">
            <w:r>
              <w:t>Dodati i dodavane količine imobilizata. Navesti kako je određena količina adsorbovane amilaze na imobilizatu i da li su ispunjeni uslovi da je svuda bila prisutna ista koncentracija alfa-amilaze u rastvoru.</w:t>
            </w:r>
          </w:p>
        </w:tc>
        <w:tc>
          <w:tcPr>
            <w:tcW w:w="4506" w:type="dxa"/>
          </w:tcPr>
          <w:p w:rsidR="00F40431" w:rsidRDefault="00FB7295" w:rsidP="00F40431">
            <w:r>
              <w:t>171</w:t>
            </w:r>
            <w:r w:rsidR="00953466">
              <w:t xml:space="preserve">. dodata </w:t>
            </w:r>
            <w:r w:rsidR="00F40431">
              <w:t>količina imobilizata</w:t>
            </w:r>
          </w:p>
          <w:p w:rsidR="00FE12AC" w:rsidRDefault="00FB7295" w:rsidP="00F40431">
            <w:r>
              <w:t xml:space="preserve">187.-188. </w:t>
            </w:r>
            <w:r w:rsidR="00FE12AC">
              <w:t>Dodato objašnjenje načina određivanja mase adsorbovane amilaze merenjem sadržaja proteina pre i nakon imobilizacije i ispiranja imobilizata Lowry metodom. Dodat komentar da je početna koncentracija amilaze bila uvek ista u rastvoru.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FE12AC" w:rsidRDefault="00FE12AC" w:rsidP="00FE12AC">
            <w:r>
              <w:t>L 170:</w:t>
            </w:r>
          </w:p>
          <w:p w:rsidR="00FE12AC" w:rsidRDefault="00FE12AC" w:rsidP="00FE12AC">
            <w:r>
              <w:t>“</w:t>
            </w:r>
            <w:r w:rsidRPr="000F4611">
              <w:rPr>
                <w:lang w:val="sr-Cyrl-CS"/>
              </w:rPr>
              <w:t>Agilent</w:t>
            </w:r>
            <w:r>
              <w:t>“</w:t>
            </w:r>
          </w:p>
          <w:p w:rsidR="00F40431" w:rsidRPr="00FE12AC" w:rsidRDefault="00FE12AC" w:rsidP="00F40431">
            <w:r>
              <w:t>Navesti zemlju porekla.</w:t>
            </w:r>
          </w:p>
        </w:tc>
        <w:tc>
          <w:tcPr>
            <w:tcW w:w="4506" w:type="dxa"/>
          </w:tcPr>
          <w:p w:rsidR="00F40431" w:rsidRDefault="00FB7295" w:rsidP="00F40431">
            <w:r>
              <w:t>176</w:t>
            </w:r>
            <w:r w:rsidR="00FE12AC">
              <w:t>. dodata zemlja porekla-SAD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7D01CB" w:rsidRDefault="007D01CB" w:rsidP="007D01CB">
            <w:r>
              <w:t>L 175:</w:t>
            </w:r>
          </w:p>
          <w:p w:rsidR="007D01CB" w:rsidRDefault="007D01CB" w:rsidP="007D01CB">
            <w:r>
              <w:t>“…(S</w:t>
            </w:r>
            <w:r w:rsidRPr="005C07D6">
              <w:t>lika 1</w:t>
            </w:r>
            <w:r>
              <w:t>)”</w:t>
            </w:r>
          </w:p>
          <w:p w:rsidR="00F40431" w:rsidRDefault="007D01CB" w:rsidP="00F40431">
            <w:r>
              <w:t>Svuda u tekstu pisati “slika” i “tabela” malim slovom.</w:t>
            </w:r>
          </w:p>
        </w:tc>
        <w:tc>
          <w:tcPr>
            <w:tcW w:w="4506" w:type="dxa"/>
          </w:tcPr>
          <w:p w:rsidR="00F40431" w:rsidRDefault="00BE457A" w:rsidP="00BE457A">
            <w:r>
              <w:t>Početno velika slova za reči “slika” i “tabela” zamenjena malim slovima svuda u tekstu</w:t>
            </w:r>
            <w:r w:rsidR="007D01CB">
              <w:t xml:space="preserve"> 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7D01CB" w:rsidRDefault="007D01CB" w:rsidP="007D01CB">
            <w:r>
              <w:t>Jednačina (2):</w:t>
            </w:r>
          </w:p>
          <w:p w:rsidR="00F40431" w:rsidRDefault="007D01CB" w:rsidP="007D01CB">
            <w:r>
              <w:t>navesti značenje oznaka (So, Vo) posle jednačine.</w:t>
            </w:r>
          </w:p>
        </w:tc>
        <w:tc>
          <w:tcPr>
            <w:tcW w:w="4506" w:type="dxa"/>
          </w:tcPr>
          <w:p w:rsidR="00F40431" w:rsidRPr="007D01CB" w:rsidRDefault="00FB7295" w:rsidP="00F40431">
            <w:pPr>
              <w:rPr>
                <w:vertAlign w:val="subscript"/>
              </w:rPr>
            </w:pPr>
            <w:r>
              <w:t>195</w:t>
            </w:r>
            <w:r w:rsidR="007D01CB">
              <w:t>. Dodato značenje za S</w:t>
            </w:r>
            <w:r w:rsidR="007D01CB">
              <w:rPr>
                <w:vertAlign w:val="subscript"/>
              </w:rPr>
              <w:t>0</w:t>
            </w:r>
            <w:r w:rsidR="007D01CB">
              <w:t xml:space="preserve"> i V</w:t>
            </w:r>
            <w:r w:rsidR="007D01CB">
              <w:rPr>
                <w:vertAlign w:val="subscript"/>
              </w:rPr>
              <w:t>0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7D01CB" w:rsidRDefault="007D01CB" w:rsidP="007D01CB">
            <w:r>
              <w:t>L 188</w:t>
            </w:r>
          </w:p>
          <w:p w:rsidR="007D01CB" w:rsidRDefault="007D01CB" w:rsidP="007D01CB">
            <w:r>
              <w:t>“</w:t>
            </w:r>
            <w:r w:rsidRPr="005C07D6">
              <w:t>Aktivnost nativne i imobilisane α-amilaze praćena je u 40 mM fosfatnom puferu u pH opsegu od 6,2-7,8. Temperaturna stabilnost ispitana je u opsegu temperatura od 30-70 °C.</w:t>
            </w:r>
            <w:r>
              <w:t>”</w:t>
            </w:r>
          </w:p>
          <w:p w:rsidR="00F40431" w:rsidRDefault="007D01CB" w:rsidP="00F40431">
            <w:r>
              <w:t xml:space="preserve">Opisati detaljnije ove eksperimente – u kom vremenu su su praćeni, kolike su bile količine imobilizata u kolikoj zapremini, u kom sistemu, kako i kada su uzimani uzorci itd. </w:t>
            </w:r>
          </w:p>
        </w:tc>
        <w:tc>
          <w:tcPr>
            <w:tcW w:w="4506" w:type="dxa"/>
          </w:tcPr>
          <w:p w:rsidR="00F40431" w:rsidRDefault="00FB7295" w:rsidP="00F40431">
            <w:r>
              <w:t>199.-203</w:t>
            </w:r>
            <w:r w:rsidR="00B06F63">
              <w:t>. Detaljno</w:t>
            </w:r>
            <w:r w:rsidR="007D01CB">
              <w:t xml:space="preserve"> objašnjen eksperiment</w:t>
            </w:r>
          </w:p>
        </w:tc>
      </w:tr>
      <w:tr w:rsidR="00F40431" w:rsidTr="00A117A3">
        <w:tc>
          <w:tcPr>
            <w:tcW w:w="675" w:type="dxa"/>
          </w:tcPr>
          <w:p w:rsidR="00F40431" w:rsidRDefault="00F40431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7D01CB" w:rsidRPr="005C07D6" w:rsidRDefault="007D01CB" w:rsidP="007D01CB">
            <w:r w:rsidRPr="005C07D6">
              <w:rPr>
                <w:bCs/>
                <w:lang w:val="sr-Latn-CS"/>
              </w:rPr>
              <w:t>2.6. Operativna aktivnost imobilisanog enzima u reaktoru sa pakovanim slojem</w:t>
            </w:r>
          </w:p>
          <w:p w:rsidR="00F40431" w:rsidRDefault="007D01CB" w:rsidP="00F40431">
            <w:r>
              <w:t>Navesti da se radi o MAG-PANI-A u naslovu korišćenjem skraćenice ili punog naziva imobilizata</w:t>
            </w:r>
          </w:p>
        </w:tc>
        <w:tc>
          <w:tcPr>
            <w:tcW w:w="4506" w:type="dxa"/>
          </w:tcPr>
          <w:p w:rsidR="00F40431" w:rsidRDefault="007D01CB" w:rsidP="00FB7295">
            <w:r>
              <w:t>20</w:t>
            </w:r>
            <w:r w:rsidR="00FB7295">
              <w:t>7</w:t>
            </w:r>
            <w:r>
              <w:t xml:space="preserve">. naznačeno brisanje </w:t>
            </w:r>
            <w:r>
              <w:rPr>
                <w:rFonts w:cs="Times New Roman"/>
              </w:rPr>
              <w:t>„imobilisanog enzima</w:t>
            </w:r>
            <w:r>
              <w:rPr>
                <w:rFonts w:asciiTheme="minorBidi" w:hAnsiTheme="minorBidi"/>
              </w:rPr>
              <w:t xml:space="preserve">“ i </w:t>
            </w:r>
            <w:r>
              <w:t xml:space="preserve">dodato </w:t>
            </w:r>
            <w:r w:rsidR="00B06F63">
              <w:rPr>
                <w:rFonts w:cs="Times New Roman"/>
              </w:rPr>
              <w:t>„</w:t>
            </w:r>
            <w:r>
              <w:t>MAG-PANI-A</w:t>
            </w:r>
            <w:r w:rsidR="00B06F63">
              <w:rPr>
                <w:rFonts w:cs="Times New Roman"/>
              </w:rPr>
              <w:t>“</w:t>
            </w:r>
          </w:p>
        </w:tc>
      </w:tr>
      <w:tr w:rsidR="007D01CB" w:rsidTr="00A117A3">
        <w:tc>
          <w:tcPr>
            <w:tcW w:w="675" w:type="dxa"/>
          </w:tcPr>
          <w:p w:rsidR="007D01CB" w:rsidRDefault="007D01CB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7D01CB" w:rsidRDefault="007D01CB" w:rsidP="007D01CB">
            <w:r>
              <w:t>Slika 2:</w:t>
            </w:r>
          </w:p>
          <w:p w:rsidR="007D01CB" w:rsidRPr="007D01CB" w:rsidRDefault="007D01CB" w:rsidP="007D01CB">
            <w:r>
              <w:t>Strelica na pumpi treba da ide do centra kruga.</w:t>
            </w:r>
          </w:p>
        </w:tc>
        <w:tc>
          <w:tcPr>
            <w:tcW w:w="4506" w:type="dxa"/>
          </w:tcPr>
          <w:p w:rsidR="007D01CB" w:rsidRPr="00B06F63" w:rsidRDefault="007D01CB" w:rsidP="00F40431">
            <w:r w:rsidRPr="00B06F63">
              <w:t>Slika 2 zamenjena je korigovanom slikom</w:t>
            </w:r>
          </w:p>
        </w:tc>
      </w:tr>
      <w:tr w:rsidR="007D01CB" w:rsidTr="00A117A3">
        <w:tc>
          <w:tcPr>
            <w:tcW w:w="675" w:type="dxa"/>
          </w:tcPr>
          <w:p w:rsidR="007D01CB" w:rsidRDefault="007D01CB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7D01CB" w:rsidRDefault="007D01CB" w:rsidP="007D01CB">
            <w:r>
              <w:t>L206:</w:t>
            </w:r>
          </w:p>
          <w:p w:rsidR="007D01CB" w:rsidRDefault="007D01CB" w:rsidP="007D01CB">
            <w:r>
              <w:t>“…</w:t>
            </w:r>
            <w:r w:rsidRPr="00E754F8">
              <w:t xml:space="preserve">hydrolysis in </w:t>
            </w:r>
            <w:r>
              <w:t xml:space="preserve">the </w:t>
            </w:r>
            <w:r w:rsidRPr="00E754F8">
              <w:t xml:space="preserve">packed bed reactor (PBR) systems: 1- PBR with </w:t>
            </w:r>
            <w:r>
              <w:t xml:space="preserve">the </w:t>
            </w:r>
            <w:r w:rsidRPr="00E754F8">
              <w:t xml:space="preserve">immobilized </w:t>
            </w:r>
            <w:r w:rsidRPr="00E754F8">
              <w:lastRenderedPageBreak/>
              <w:t>amylase</w:t>
            </w:r>
            <w:r>
              <w:t xml:space="preserve"> particles…”</w:t>
            </w:r>
          </w:p>
          <w:p w:rsidR="007D01CB" w:rsidRDefault="007D01CB" w:rsidP="007D01CB">
            <w:r>
              <w:t>Molim izmenite kao:</w:t>
            </w:r>
          </w:p>
          <w:p w:rsidR="007D01CB" w:rsidRPr="007D01CB" w:rsidRDefault="007D01CB" w:rsidP="007D01CB">
            <w:r>
              <w:t>…</w:t>
            </w:r>
            <w:r w:rsidRPr="00E754F8">
              <w:t>hydrolysis in packed bed reactor (PBR) systems: 1- PBR with immobilized amylase</w:t>
            </w:r>
            <w:r>
              <w:t xml:space="preserve"> particles…</w:t>
            </w:r>
          </w:p>
        </w:tc>
        <w:tc>
          <w:tcPr>
            <w:tcW w:w="4506" w:type="dxa"/>
          </w:tcPr>
          <w:p w:rsidR="007D01CB" w:rsidRDefault="00FB7295" w:rsidP="00BE457A">
            <w:r>
              <w:lastRenderedPageBreak/>
              <w:t>220-221</w:t>
            </w:r>
            <w:r w:rsidR="007D01CB">
              <w:t xml:space="preserve">. naznačeno brisanje određenog člana </w:t>
            </w:r>
            <w:r w:rsidR="007D01CB">
              <w:rPr>
                <w:rFonts w:cs="Times New Roman"/>
              </w:rPr>
              <w:t>„the</w:t>
            </w:r>
            <w:r w:rsidR="007D01CB">
              <w:rPr>
                <w:rFonts w:asciiTheme="minorBidi" w:hAnsiTheme="minorBidi"/>
              </w:rPr>
              <w:t>“</w:t>
            </w:r>
          </w:p>
        </w:tc>
      </w:tr>
      <w:tr w:rsidR="007D01CB" w:rsidTr="00A117A3">
        <w:tc>
          <w:tcPr>
            <w:tcW w:w="675" w:type="dxa"/>
          </w:tcPr>
          <w:p w:rsidR="007D01CB" w:rsidRDefault="007D01CB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5" w:type="dxa"/>
          </w:tcPr>
          <w:p w:rsidR="00ED55B9" w:rsidRDefault="00ED55B9" w:rsidP="00ED55B9">
            <w:r>
              <w:t>L 211:</w:t>
            </w:r>
          </w:p>
          <w:p w:rsidR="00ED55B9" w:rsidRDefault="00ED55B9" w:rsidP="00ED55B9">
            <w:r>
              <w:t>“…</w:t>
            </w:r>
            <w:r w:rsidRPr="00E754F8">
              <w:t xml:space="preserve">reakcione smeše </w:t>
            </w:r>
            <w:r w:rsidRPr="00E754F8">
              <w:rPr>
                <w:lang w:val="sr-Latn-CS"/>
              </w:rPr>
              <w:t xml:space="preserve">(2% rastvor skroba i fosfatnog pufera 40 mM, pH 6,9 u odnosu 1,2:1) </w:t>
            </w:r>
            <w:r w:rsidRPr="00E754F8">
              <w:t>vršilo se peristaltičkom pumpom</w:t>
            </w:r>
            <w:r>
              <w:t>.”</w:t>
            </w:r>
          </w:p>
          <w:p w:rsidR="00ED55B9" w:rsidRDefault="00ED55B9" w:rsidP="00ED55B9">
            <w:r>
              <w:t>Izraz u zagradi nije najjasniji. Molim izmenite ovde i dalje u tekstu kao:</w:t>
            </w:r>
          </w:p>
          <w:p w:rsidR="007D01CB" w:rsidRPr="00ED55B9" w:rsidRDefault="00ED55B9" w:rsidP="007D01CB">
            <w:r>
              <w:t>“…</w:t>
            </w:r>
            <w:r w:rsidRPr="00E754F8">
              <w:t xml:space="preserve">reakcione smeše </w:t>
            </w:r>
            <w:r w:rsidRPr="00E754F8">
              <w:rPr>
                <w:lang w:val="sr-Latn-CS"/>
              </w:rPr>
              <w:t>(</w:t>
            </w:r>
            <w:r>
              <w:rPr>
                <w:lang w:val="sr-Latn-CS"/>
              </w:rPr>
              <w:t xml:space="preserve">smešta </w:t>
            </w:r>
            <w:r w:rsidRPr="00E754F8">
              <w:rPr>
                <w:lang w:val="sr-Latn-CS"/>
              </w:rPr>
              <w:t>rastvor</w:t>
            </w:r>
            <w:r>
              <w:rPr>
                <w:lang w:val="sr-Latn-CS"/>
              </w:rPr>
              <w:t>a</w:t>
            </w:r>
            <w:r w:rsidRPr="00E754F8">
              <w:rPr>
                <w:lang w:val="sr-Latn-CS"/>
              </w:rPr>
              <w:t xml:space="preserve"> skroba </w:t>
            </w:r>
            <w:r>
              <w:rPr>
                <w:lang w:val="sr-Latn-CS"/>
              </w:rPr>
              <w:t>(</w:t>
            </w:r>
            <w:r w:rsidRPr="00E754F8">
              <w:rPr>
                <w:lang w:val="sr-Latn-CS"/>
              </w:rPr>
              <w:t>2%</w:t>
            </w:r>
            <w:r>
              <w:rPr>
                <w:lang w:val="sr-Latn-CS"/>
              </w:rPr>
              <w:t xml:space="preserve">) </w:t>
            </w:r>
            <w:r w:rsidRPr="00E754F8">
              <w:rPr>
                <w:lang w:val="sr-Latn-CS"/>
              </w:rPr>
              <w:t xml:space="preserve">i fosfatnog pufera </w:t>
            </w:r>
            <w:r>
              <w:rPr>
                <w:lang w:val="sr-Latn-CS"/>
              </w:rPr>
              <w:t>(</w:t>
            </w:r>
            <w:r w:rsidRPr="00E754F8">
              <w:rPr>
                <w:lang w:val="sr-Latn-CS"/>
              </w:rPr>
              <w:t>40 mM, pH 6,9</w:t>
            </w:r>
            <w:r>
              <w:rPr>
                <w:lang w:val="sr-Latn-CS"/>
              </w:rPr>
              <w:t>)</w:t>
            </w:r>
            <w:r w:rsidRPr="00E754F8">
              <w:rPr>
                <w:lang w:val="sr-Latn-CS"/>
              </w:rPr>
              <w:t xml:space="preserve"> u odnosu 1,2:1) </w:t>
            </w:r>
            <w:r>
              <w:t xml:space="preserve">izvođeno je </w:t>
            </w:r>
            <w:r w:rsidRPr="00E754F8">
              <w:t>peristaltičkom pumpom</w:t>
            </w:r>
            <w:r>
              <w:t>.”</w:t>
            </w:r>
          </w:p>
        </w:tc>
        <w:tc>
          <w:tcPr>
            <w:tcW w:w="4506" w:type="dxa"/>
          </w:tcPr>
          <w:p w:rsidR="007D01CB" w:rsidRDefault="00FB7295" w:rsidP="00F40431">
            <w:r>
              <w:t>225.-227</w:t>
            </w:r>
            <w:r w:rsidR="00ED55B9">
              <w:t>. izmenjeno</w:t>
            </w:r>
            <w:r w:rsidR="008512D9">
              <w:t xml:space="preserve"> kao što je navedeno</w:t>
            </w:r>
          </w:p>
        </w:tc>
      </w:tr>
      <w:tr w:rsidR="007D01CB" w:rsidTr="00A117A3">
        <w:tc>
          <w:tcPr>
            <w:tcW w:w="675" w:type="dxa"/>
          </w:tcPr>
          <w:p w:rsidR="007D01CB" w:rsidRDefault="007D01CB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ED55B9" w:rsidRDefault="00ED55B9" w:rsidP="00ED55B9">
            <w:r>
              <w:t>L 220:</w:t>
            </w:r>
          </w:p>
          <w:p w:rsidR="00ED55B9" w:rsidRDefault="00ED55B9" w:rsidP="00ED55B9">
            <w:r>
              <w:t>“</w:t>
            </w:r>
            <w:r w:rsidRPr="00DC2372">
              <w:rPr>
                <w:lang w:val="sr-Latn-CS"/>
              </w:rPr>
              <w:t>Korišćen je imobilizat prethodno dobijen mešanjem 0,82 g nosača i 55 mg enzima, nakon čega je ispran 3 puta sa po 5 mL 0,04 M fosfatnog pufera pH 6,9. Imobilizat je čuvan u fosfatnom puferu na 4 °C,</w:t>
            </w:r>
            <w:r>
              <w:rPr>
                <w:lang w:val="sr-Latn-CS"/>
              </w:rPr>
              <w:t>“</w:t>
            </w:r>
          </w:p>
          <w:p w:rsidR="007D01CB" w:rsidRPr="00ED55B9" w:rsidRDefault="00ED55B9" w:rsidP="007D01CB">
            <w:r>
              <w:t>Ovaj deo bi trebalo prebaciti u poglavlje 2.4 kao opis posebne pripreme imobilizata za ovaj eksperiment. Pri tome treba navesti da li je kolika je bila zapremina rastvora odnosno koncentracija enzima.</w:t>
            </w:r>
          </w:p>
        </w:tc>
        <w:tc>
          <w:tcPr>
            <w:tcW w:w="4506" w:type="dxa"/>
          </w:tcPr>
          <w:p w:rsidR="007D01CB" w:rsidRDefault="00FB7295" w:rsidP="00F40431">
            <w:r>
              <w:t>235.-237</w:t>
            </w:r>
            <w:r w:rsidR="00ED55B9">
              <w:t xml:space="preserve">. </w:t>
            </w:r>
            <w:r w:rsidR="00B06F63">
              <w:t xml:space="preserve">na ovom mestu </w:t>
            </w:r>
            <w:r w:rsidR="00ED55B9">
              <w:t>naznačeno brisanje navedenih rečenica, koje su premeštene</w:t>
            </w:r>
            <w:r w:rsidR="00B06F63">
              <w:t xml:space="preserve"> </w:t>
            </w:r>
            <w:r w:rsidR="00ED55B9">
              <w:t>u poglavlje 2.4. 161.-163.</w:t>
            </w:r>
          </w:p>
        </w:tc>
      </w:tr>
      <w:tr w:rsidR="007D01CB" w:rsidTr="00A117A3">
        <w:tc>
          <w:tcPr>
            <w:tcW w:w="675" w:type="dxa"/>
          </w:tcPr>
          <w:p w:rsidR="007D01CB" w:rsidRDefault="007D01CB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ED55B9" w:rsidRPr="00FD593B" w:rsidRDefault="00ED55B9" w:rsidP="00ED55B9">
            <w:r w:rsidRPr="00FD593B">
              <w:rPr>
                <w:bCs/>
              </w:rPr>
              <w:t>3. REZULTATI I DISKUSIJA</w:t>
            </w:r>
          </w:p>
          <w:p w:rsidR="00ED55B9" w:rsidRDefault="00ED55B9" w:rsidP="00ED55B9">
            <w:r w:rsidRPr="00FD593B">
              <w:rPr>
                <w:lang w:val="sr-Latn-CS"/>
              </w:rPr>
              <w:t>3.1.1. FTIR spektri</w:t>
            </w:r>
          </w:p>
          <w:p w:rsidR="007D01CB" w:rsidRPr="00ED55B9" w:rsidRDefault="00ED55B9" w:rsidP="007D01CB">
            <w:r>
              <w:t>Ovo poglavlje bi moglo da ide posle sledećeg poglavlja “Raspodela veličina čestica i zeta potencijal” jer su prvo sintetisane i karakterisane magnetne čestice, a onda je tek vršena imobilizacija. Na početku ovog poglavlja se mogu navesti korišćene skraćenice i nadalje svuda koristiti u tekstu.</w:t>
            </w:r>
          </w:p>
        </w:tc>
        <w:tc>
          <w:tcPr>
            <w:tcW w:w="4506" w:type="dxa"/>
          </w:tcPr>
          <w:p w:rsidR="007D01CB" w:rsidRDefault="00ED55B9" w:rsidP="00F40431">
            <w:r>
              <w:t>Zamenjeno je mesto poglavljima 3.1.1. i 3.1.2. što je uslovilo i promenu redosleda slika</w:t>
            </w:r>
            <w:r w:rsidR="00953466">
              <w:t xml:space="preserve"> u okvviru ovih poglavlja</w:t>
            </w:r>
          </w:p>
          <w:p w:rsidR="00ED55B9" w:rsidRDefault="00ED55B9" w:rsidP="00F40431"/>
        </w:tc>
      </w:tr>
      <w:tr w:rsidR="00ED55B9" w:rsidTr="00A117A3">
        <w:tc>
          <w:tcPr>
            <w:tcW w:w="675" w:type="dxa"/>
          </w:tcPr>
          <w:p w:rsidR="00ED55B9" w:rsidRDefault="00ED55B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ED55B9" w:rsidRDefault="00ED55B9" w:rsidP="00ED55B9">
            <w:r>
              <w:t>L263:</w:t>
            </w:r>
          </w:p>
          <w:p w:rsidR="00ED55B9" w:rsidRDefault="00ED55B9" w:rsidP="00ED55B9">
            <w:r>
              <w:t>“</w:t>
            </w:r>
            <w:r w:rsidRPr="00256E03">
              <w:t>FTIR spectrums</w:t>
            </w:r>
            <w:r>
              <w:t>”</w:t>
            </w:r>
          </w:p>
          <w:p w:rsidR="00ED55B9" w:rsidRDefault="00ED55B9" w:rsidP="00ED55B9">
            <w:r>
              <w:t>Izmenite kao:</w:t>
            </w:r>
          </w:p>
          <w:p w:rsidR="00ED55B9" w:rsidRPr="00ED55B9" w:rsidRDefault="00ED55B9" w:rsidP="00ED55B9">
            <w:r>
              <w:t>FTIR spectra</w:t>
            </w:r>
          </w:p>
        </w:tc>
        <w:tc>
          <w:tcPr>
            <w:tcW w:w="4506" w:type="dxa"/>
          </w:tcPr>
          <w:p w:rsidR="00ED55B9" w:rsidRDefault="00FB7295" w:rsidP="00F40431">
            <w:r>
              <w:t>319</w:t>
            </w:r>
            <w:r w:rsidR="00ED55B9">
              <w:t>. izmenjeno</w:t>
            </w:r>
            <w:r w:rsidR="008512D9">
              <w:t xml:space="preserve"> kao što je navedeno</w:t>
            </w:r>
          </w:p>
        </w:tc>
      </w:tr>
      <w:tr w:rsidR="00ED55B9" w:rsidTr="00A117A3">
        <w:tc>
          <w:tcPr>
            <w:tcW w:w="675" w:type="dxa"/>
          </w:tcPr>
          <w:p w:rsidR="00ED55B9" w:rsidRDefault="00ED55B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ED55B9" w:rsidRPr="00ED55B9" w:rsidRDefault="00ED55B9" w:rsidP="00ED55B9">
            <w:r>
              <w:t>Slike 3, 4 i 5 nemaju brojčano označene ordinate tako da u nazive ordinata na kraju treba dodati “(arbitrarne jedinice)”.</w:t>
            </w:r>
          </w:p>
        </w:tc>
        <w:tc>
          <w:tcPr>
            <w:tcW w:w="4506" w:type="dxa"/>
          </w:tcPr>
          <w:p w:rsidR="00ED55B9" w:rsidRDefault="00ED55B9" w:rsidP="00F40431">
            <w:r>
              <w:t>Slike 3., 4. i 5. zamenjene su novim slikama kod kojih je u nazivu ordinata dodato “(arbitrarne jedinice)”.</w:t>
            </w:r>
          </w:p>
        </w:tc>
      </w:tr>
      <w:tr w:rsidR="00ED55B9" w:rsidTr="00A117A3">
        <w:tc>
          <w:tcPr>
            <w:tcW w:w="675" w:type="dxa"/>
          </w:tcPr>
          <w:p w:rsidR="00ED55B9" w:rsidRDefault="00ED55B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ED55B9" w:rsidRDefault="00ED55B9" w:rsidP="00ED55B9">
            <w:r w:rsidRPr="00256E03">
              <w:t>3.1.2. Raspodela veličine čestica i zeta potencijal</w:t>
            </w:r>
          </w:p>
          <w:p w:rsidR="00ED55B9" w:rsidRPr="00ED55B9" w:rsidRDefault="00ED55B9" w:rsidP="00ED55B9">
            <w:r>
              <w:t>Treba komentarisati dobijenu trimodalnu raspodelu čestica kod MAG-PANI. Autori treba da navedu hipotezu (da li se čestice usitnjavaju tokom procedure prevlačenja polianilinom, da li je prisutno mešanje, da li je moguć neki drugi razlog?).</w:t>
            </w:r>
          </w:p>
        </w:tc>
        <w:tc>
          <w:tcPr>
            <w:tcW w:w="4506" w:type="dxa"/>
          </w:tcPr>
          <w:p w:rsidR="00ED55B9" w:rsidRDefault="00FB7295" w:rsidP="00F40431">
            <w:r>
              <w:t>269.-272</w:t>
            </w:r>
            <w:r w:rsidR="00ED55B9">
              <w:t>. Data je hipoteza uzroka trimodalne raspodele veličine čestica kod MAG-PANI</w:t>
            </w:r>
            <w:r w:rsidR="00BE457A">
              <w:t>. S obzirom da tokom polimerizacije nije moglo doći do usitnjavanja čestica, pretpostavljamo da su formirane čestice polianilina koje ne oblažu MAG</w:t>
            </w:r>
          </w:p>
        </w:tc>
      </w:tr>
      <w:tr w:rsidR="00ED55B9" w:rsidTr="00A117A3">
        <w:tc>
          <w:tcPr>
            <w:tcW w:w="675" w:type="dxa"/>
          </w:tcPr>
          <w:p w:rsidR="00ED55B9" w:rsidRDefault="00ED55B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95" w:type="dxa"/>
          </w:tcPr>
          <w:p w:rsidR="00ED55B9" w:rsidRDefault="00ED55B9" w:rsidP="00ED55B9">
            <w:r>
              <w:t>L 295:</w:t>
            </w:r>
          </w:p>
          <w:p w:rsidR="00ED55B9" w:rsidRDefault="00ED55B9" w:rsidP="00ED55B9">
            <w:r>
              <w:t>“</w:t>
            </w:r>
            <w:r w:rsidRPr="00E67CA3">
              <w:t>Do sličnih rezultata su došli i Hans i Lowman [34]</w:t>
            </w:r>
            <w:r>
              <w:t>”</w:t>
            </w:r>
          </w:p>
          <w:p w:rsidR="00ED55B9" w:rsidRDefault="00ED55B9" w:rsidP="00ED55B9">
            <w:r>
              <w:t>Izmeniti kao:</w:t>
            </w:r>
          </w:p>
          <w:p w:rsidR="00ED55B9" w:rsidRPr="00ED55B9" w:rsidRDefault="00ED55B9" w:rsidP="00ED55B9">
            <w:r>
              <w:t xml:space="preserve">Slični rezultati su opisani u literaturi </w:t>
            </w:r>
            <w:r w:rsidRPr="00E67CA3">
              <w:t>[34]</w:t>
            </w:r>
          </w:p>
        </w:tc>
        <w:tc>
          <w:tcPr>
            <w:tcW w:w="4506" w:type="dxa"/>
          </w:tcPr>
          <w:p w:rsidR="00ED55B9" w:rsidRDefault="00FB7295" w:rsidP="00B06F63">
            <w:r>
              <w:t>279.-280</w:t>
            </w:r>
            <w:r w:rsidR="009A3624">
              <w:t>. izmenjeno</w:t>
            </w:r>
            <w:r w:rsidR="008512D9">
              <w:t xml:space="preserve"> kao što je navedeno</w:t>
            </w:r>
          </w:p>
        </w:tc>
      </w:tr>
      <w:tr w:rsidR="00ED55B9" w:rsidTr="00A117A3">
        <w:tc>
          <w:tcPr>
            <w:tcW w:w="675" w:type="dxa"/>
          </w:tcPr>
          <w:p w:rsidR="00ED55B9" w:rsidRDefault="00ED55B9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9A3624" w:rsidRPr="00E67CA3" w:rsidRDefault="009A3624" w:rsidP="009A3624">
            <w:r w:rsidRPr="00E67CA3">
              <w:rPr>
                <w:bCs/>
              </w:rPr>
              <w:t xml:space="preserve">3.2. Kinetički parametri </w:t>
            </w:r>
            <w:r w:rsidRPr="00E67CA3">
              <w:rPr>
                <w:bCs/>
                <w:lang w:val="sr-Cyrl-CS"/>
              </w:rPr>
              <w:t>nativ</w:t>
            </w:r>
            <w:r w:rsidRPr="00E67CA3">
              <w:rPr>
                <w:bCs/>
              </w:rPr>
              <w:t>ne i imobilisane α-amilaze</w:t>
            </w:r>
          </w:p>
          <w:p w:rsidR="00ED55B9" w:rsidRPr="009A3624" w:rsidRDefault="009A3624" w:rsidP="00ED55B9">
            <w:r>
              <w:t xml:space="preserve">Navesti efikasnost imobilizacije i koncentraciju </w:t>
            </w:r>
            <w:r w:rsidRPr="00E67CA3">
              <w:rPr>
                <w:bCs/>
              </w:rPr>
              <w:t>imobilisane α-amilaze</w:t>
            </w:r>
            <w:r>
              <w:t xml:space="preserve"> na MAG i MAG-PANI. </w:t>
            </w:r>
          </w:p>
        </w:tc>
        <w:tc>
          <w:tcPr>
            <w:tcW w:w="4506" w:type="dxa"/>
          </w:tcPr>
          <w:p w:rsidR="00ED55B9" w:rsidRDefault="00FB7295" w:rsidP="00A46B87">
            <w:r>
              <w:t>343.-347</w:t>
            </w:r>
            <w:r w:rsidR="00A46B87">
              <w:t>. S obzirom da tokom određivanja kinetičkih konstanti nije određivana i masa adsorbovanog enzima kao i efikasnost imobilizacije, dodat je komentar da se za adekvatno poređenje Vm mora utvrditi i masa adsorbovanog enzima, s obzirom da navedeni parametar zavisi od koncentracije enzima, dok je Km nezavisna od koncentracije enzima.</w:t>
            </w:r>
          </w:p>
        </w:tc>
      </w:tr>
      <w:tr w:rsidR="009A3624" w:rsidTr="00A117A3">
        <w:tc>
          <w:tcPr>
            <w:tcW w:w="675" w:type="dxa"/>
          </w:tcPr>
          <w:p w:rsidR="009A3624" w:rsidRDefault="009A3624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9A3624" w:rsidRDefault="009A3624" w:rsidP="009A3624">
            <w:r>
              <w:t>L 320:</w:t>
            </w:r>
          </w:p>
          <w:p w:rsidR="009A3624" w:rsidRDefault="009A3624" w:rsidP="009A3624">
            <w:pPr>
              <w:rPr>
                <w:lang w:val="sr-Latn-CS"/>
              </w:rPr>
            </w:pPr>
            <w:r>
              <w:t>“</w:t>
            </w:r>
            <w:r w:rsidRPr="00E67CA3">
              <w:rPr>
                <w:lang w:val="sr-Latn-CS"/>
              </w:rPr>
              <w:t>veća je 13,95 puta u odnosu na imobilizat MAG-A i 8,28 puta</w:t>
            </w:r>
            <w:r>
              <w:rPr>
                <w:lang w:val="sr-Latn-CS"/>
              </w:rPr>
              <w:t>...“</w:t>
            </w:r>
          </w:p>
          <w:p w:rsidR="009A3624" w:rsidRDefault="009A3624" w:rsidP="009A3624">
            <w:pPr>
              <w:rPr>
                <w:lang w:val="sr-Latn-CS"/>
              </w:rPr>
            </w:pPr>
            <w:r>
              <w:rPr>
                <w:lang w:val="sr-Latn-CS"/>
              </w:rPr>
              <w:t>Preciznost određivanja kinetičkih ne daje navedenu tačnost rezultata. Izmeniti ovde i dalje u tekstu kao:</w:t>
            </w:r>
          </w:p>
          <w:p w:rsidR="009A3624" w:rsidRPr="009A3624" w:rsidRDefault="009A3624" w:rsidP="009A3624">
            <w:pPr>
              <w:rPr>
                <w:lang w:val="sr-Latn-CS"/>
              </w:rPr>
            </w:pPr>
            <w:r>
              <w:t>“</w:t>
            </w:r>
            <w:r w:rsidRPr="00E67CA3">
              <w:rPr>
                <w:lang w:val="sr-Latn-CS"/>
              </w:rPr>
              <w:t xml:space="preserve">veća je </w:t>
            </w:r>
            <w:r>
              <w:rPr>
                <w:lang w:val="sr-Latn-CS"/>
              </w:rPr>
              <w:t xml:space="preserve">~14 </w:t>
            </w:r>
            <w:r w:rsidRPr="00E67CA3">
              <w:rPr>
                <w:lang w:val="sr-Latn-CS"/>
              </w:rPr>
              <w:t xml:space="preserve">puta u odnosu na imobilizat MAG-A i </w:t>
            </w:r>
            <w:r>
              <w:rPr>
                <w:lang w:val="sr-Latn-CS"/>
              </w:rPr>
              <w:t>~8</w:t>
            </w:r>
            <w:r w:rsidRPr="00E67CA3">
              <w:rPr>
                <w:lang w:val="sr-Latn-CS"/>
              </w:rPr>
              <w:t xml:space="preserve"> puta</w:t>
            </w:r>
            <w:r>
              <w:rPr>
                <w:lang w:val="sr-Latn-CS"/>
              </w:rPr>
              <w:t>...“</w:t>
            </w:r>
          </w:p>
        </w:tc>
        <w:tc>
          <w:tcPr>
            <w:tcW w:w="4506" w:type="dxa"/>
          </w:tcPr>
          <w:p w:rsidR="009A3624" w:rsidRDefault="00FB7295" w:rsidP="00F40431">
            <w:r>
              <w:t>342</w:t>
            </w:r>
            <w:r w:rsidR="00BE457A">
              <w:t xml:space="preserve">. </w:t>
            </w:r>
            <w:r w:rsidR="00415072">
              <w:t>naznačeni delovi</w:t>
            </w:r>
            <w:r w:rsidR="009A3624">
              <w:t xml:space="preserve"> koje treba brisati i dodati novi</w:t>
            </w:r>
            <w:r w:rsidR="00415072">
              <w:t xml:space="preserve"> poredbeni rezultari kinetičkih konstanti zaokruženih na cele brojeve</w:t>
            </w:r>
          </w:p>
        </w:tc>
      </w:tr>
      <w:tr w:rsidR="009A3624" w:rsidTr="00A117A3">
        <w:tc>
          <w:tcPr>
            <w:tcW w:w="675" w:type="dxa"/>
          </w:tcPr>
          <w:p w:rsidR="009A3624" w:rsidRDefault="009A3624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9A3624" w:rsidRDefault="009A3624" w:rsidP="009A3624">
            <w:r>
              <w:t>L325:</w:t>
            </w:r>
          </w:p>
          <w:p w:rsidR="009A3624" w:rsidRDefault="009A3624" w:rsidP="009A3624">
            <w:r>
              <w:t>“</w:t>
            </w:r>
            <w:r w:rsidRPr="00E67CA3">
              <w:t xml:space="preserve">(MAG-A) po </w:t>
            </w:r>
            <w:r w:rsidRPr="00E67CA3">
              <w:rPr>
                <w:lang w:val="sr-Cyrl-CS"/>
              </w:rPr>
              <w:t>Hejns</w:t>
            </w:r>
            <w:r w:rsidRPr="00E67CA3">
              <w:t>u</w:t>
            </w:r>
            <w:r>
              <w:t>”</w:t>
            </w:r>
          </w:p>
          <w:p w:rsidR="009A3624" w:rsidRDefault="009A3624" w:rsidP="009A3624">
            <w:r>
              <w:t>Dodati br. jednačine:</w:t>
            </w:r>
          </w:p>
          <w:p w:rsidR="009A3624" w:rsidRPr="00E67CA3" w:rsidRDefault="009A3624" w:rsidP="009A3624">
            <w:pPr>
              <w:rPr>
                <w:bCs/>
              </w:rPr>
            </w:pPr>
            <w:r>
              <w:t>“</w:t>
            </w:r>
            <w:r w:rsidRPr="00E67CA3">
              <w:t xml:space="preserve">(MAG-A) po </w:t>
            </w:r>
            <w:r w:rsidRPr="00E67CA3">
              <w:rPr>
                <w:lang w:val="sr-Cyrl-CS"/>
              </w:rPr>
              <w:t>Hejns</w:t>
            </w:r>
            <w:r w:rsidRPr="00E67CA3">
              <w:t>u</w:t>
            </w:r>
            <w:r>
              <w:t xml:space="preserve"> (jednačina 2)”</w:t>
            </w:r>
          </w:p>
        </w:tc>
        <w:tc>
          <w:tcPr>
            <w:tcW w:w="4506" w:type="dxa"/>
          </w:tcPr>
          <w:p w:rsidR="009A3624" w:rsidRDefault="00FB7295" w:rsidP="00F40431">
            <w:r>
              <w:t>351</w:t>
            </w:r>
            <w:r w:rsidR="009A3624">
              <w:t>. u zagradi dodat broj jednačin</w:t>
            </w:r>
            <w:r w:rsidR="00415072">
              <w:t>e</w:t>
            </w:r>
          </w:p>
        </w:tc>
      </w:tr>
      <w:tr w:rsidR="009A3624" w:rsidTr="00A117A3">
        <w:tc>
          <w:tcPr>
            <w:tcW w:w="675" w:type="dxa"/>
          </w:tcPr>
          <w:p w:rsidR="009A3624" w:rsidRDefault="009A3624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9A3624" w:rsidRDefault="009A3624" w:rsidP="009A3624">
            <w:r>
              <w:t>L 326:</w:t>
            </w:r>
          </w:p>
          <w:p w:rsidR="009A3624" w:rsidRDefault="009A3624" w:rsidP="009A3624">
            <w:pPr>
              <w:rPr>
                <w:bCs/>
              </w:rPr>
            </w:pPr>
            <w:r>
              <w:t>“</w:t>
            </w:r>
            <w:r w:rsidRPr="00E67CA3">
              <w:rPr>
                <w:bCs/>
              </w:rPr>
              <w:t xml:space="preserve">Figure 6 Kinetic parameters of native </w:t>
            </w:r>
            <w:r w:rsidRPr="00E67CA3">
              <w:t>α-amylase (A), immobilized α-amylase onto magnetic particles coated with polyaniline (MAG-PANI-A) and immobilized α-amylase onto magnetic particles (MAG-A)</w:t>
            </w:r>
            <w:r w:rsidRPr="00E67CA3">
              <w:rPr>
                <w:bCs/>
              </w:rPr>
              <w:t xml:space="preserve"> by Hanes</w:t>
            </w:r>
            <w:r>
              <w:rPr>
                <w:bCs/>
              </w:rPr>
              <w:t>”</w:t>
            </w:r>
          </w:p>
          <w:p w:rsidR="009A3624" w:rsidRDefault="009A3624" w:rsidP="009A3624">
            <w:pPr>
              <w:rPr>
                <w:bCs/>
              </w:rPr>
            </w:pPr>
            <w:r>
              <w:rPr>
                <w:bCs/>
              </w:rPr>
              <w:t>Izmeniti kao:</w:t>
            </w:r>
          </w:p>
          <w:p w:rsidR="009A3624" w:rsidRPr="009A3624" w:rsidRDefault="009A3624" w:rsidP="009A3624">
            <w:r w:rsidRPr="00E67CA3">
              <w:t xml:space="preserve">Figure 6 Application of the Hanes eq. (2) </w:t>
            </w:r>
            <w:r>
              <w:t>for determination of</w:t>
            </w:r>
            <w:r w:rsidRPr="00E67CA3">
              <w:t xml:space="preserve"> kinetic parameters of native α-amylase (A), immobilized α-amylase onto magnetic particles coated with polyaniline (MAG-PANI-A) and immobilized α-amylase onto magnetic particles (MAG-A)</w:t>
            </w:r>
          </w:p>
        </w:tc>
        <w:tc>
          <w:tcPr>
            <w:tcW w:w="4506" w:type="dxa"/>
          </w:tcPr>
          <w:p w:rsidR="009A3624" w:rsidRDefault="00FB7295" w:rsidP="00F40431">
            <w:r>
              <w:t>352.-356</w:t>
            </w:r>
            <w:r w:rsidR="00BE457A">
              <w:t>.</w:t>
            </w:r>
            <w:r w:rsidR="009A3624">
              <w:t xml:space="preserve"> naznačena rečenica koju treba brisati i dodata nova rečenica</w:t>
            </w:r>
          </w:p>
        </w:tc>
      </w:tr>
      <w:tr w:rsidR="009A3624" w:rsidTr="00A117A3">
        <w:tc>
          <w:tcPr>
            <w:tcW w:w="675" w:type="dxa"/>
          </w:tcPr>
          <w:p w:rsidR="009A3624" w:rsidRDefault="009A3624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9A3624" w:rsidRPr="00DF29B3" w:rsidRDefault="009A3624" w:rsidP="009A3624">
            <w:r w:rsidRPr="00DF29B3">
              <w:rPr>
                <w:bCs/>
                <w:lang w:val="sr-Latn-CS"/>
              </w:rPr>
              <w:t>3.3. pH i termička stabilnost</w:t>
            </w:r>
          </w:p>
          <w:p w:rsidR="009A3624" w:rsidRDefault="009A3624" w:rsidP="009A3624">
            <w:r>
              <w:t>Slika 7:</w:t>
            </w:r>
          </w:p>
          <w:p w:rsidR="009A3624" w:rsidRPr="009A3624" w:rsidRDefault="009A3624" w:rsidP="009A3624">
            <w:r>
              <w:t>Teško se razlikuju simboli za MAG-A i MAG-PANI-A. Možda povećati ili zameniti za jednu seriju sa “+”.</w:t>
            </w:r>
          </w:p>
        </w:tc>
        <w:tc>
          <w:tcPr>
            <w:tcW w:w="4506" w:type="dxa"/>
          </w:tcPr>
          <w:p w:rsidR="009A3624" w:rsidRDefault="009A3624" w:rsidP="00F40431">
            <w:r>
              <w:t>Slike 7 i 8 zamenjene su slikama kod kojih je relativna aktivnost za MAG-PANI-A umesto kružićim prikazana  +</w:t>
            </w:r>
          </w:p>
        </w:tc>
      </w:tr>
      <w:tr w:rsidR="009A3624" w:rsidTr="00A117A3">
        <w:tc>
          <w:tcPr>
            <w:tcW w:w="675" w:type="dxa"/>
          </w:tcPr>
          <w:p w:rsidR="009A3624" w:rsidRDefault="009A3624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CA6C4E" w:rsidRDefault="00CA6C4E" w:rsidP="00CA6C4E">
            <w:r>
              <w:t>L355:</w:t>
            </w:r>
          </w:p>
          <w:p w:rsidR="00CA6C4E" w:rsidRDefault="00CA6C4E" w:rsidP="00CA6C4E">
            <w:r>
              <w:t>“</w:t>
            </w:r>
            <w:r w:rsidRPr="00DF29B3">
              <w:rPr>
                <w:lang w:val="sr-Latn-CS"/>
              </w:rPr>
              <w:t>Pomeranje temperaturnog optimuma od 10°C je</w:t>
            </w:r>
            <w:r>
              <w:rPr>
                <w:lang w:val="sr-Latn-CS"/>
              </w:rPr>
              <w:t>...“</w:t>
            </w:r>
          </w:p>
          <w:p w:rsidR="009A3624" w:rsidRPr="00CA6C4E" w:rsidRDefault="00CA6C4E" w:rsidP="009A3624">
            <w:r>
              <w:t>Komentarisati da li je poželjno ovo pomeranje temperaturnog optimuma jer se proces onda mora voditi na višim temperaturama.</w:t>
            </w:r>
          </w:p>
        </w:tc>
        <w:tc>
          <w:tcPr>
            <w:tcW w:w="4506" w:type="dxa"/>
          </w:tcPr>
          <w:p w:rsidR="009A3624" w:rsidRDefault="00CA6C4E" w:rsidP="00F40431">
            <w:r>
              <w:t>377.-379. Dodat je komentar o značaju pomeranja temperaturnog optimuma biokatalizatorskih sistema koji se koriste u industriji   skroba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CA6C4E" w:rsidRDefault="00CA6C4E" w:rsidP="00CA6C4E">
            <w:r>
              <w:t>L364:</w:t>
            </w:r>
          </w:p>
          <w:p w:rsidR="00CA6C4E" w:rsidRDefault="00CA6C4E" w:rsidP="00CA6C4E">
            <w:r>
              <w:lastRenderedPageBreak/>
              <w:t>“</w:t>
            </w:r>
            <w:r w:rsidRPr="00DF29B3">
              <w:t>Imobilizacija α-amilaza na česticama MAG-PANI, česticama Fe</w:t>
            </w:r>
            <w:r w:rsidRPr="00DF29B3">
              <w:rPr>
                <w:vertAlign w:val="subscript"/>
              </w:rPr>
              <w:t>3</w:t>
            </w:r>
            <w:r w:rsidRPr="00DF29B3">
              <w:t>O</w:t>
            </w:r>
            <w:r w:rsidRPr="00DF29B3">
              <w:rPr>
                <w:vertAlign w:val="subscript"/>
              </w:rPr>
              <w:t>4</w:t>
            </w:r>
            <w:r w:rsidRPr="00DF29B3">
              <w:t xml:space="preserve"> presvučenim silicijum-dioksidom kao i na Fe</w:t>
            </w:r>
            <w:r w:rsidRPr="00DF29B3">
              <w:rPr>
                <w:vertAlign w:val="subscript"/>
              </w:rPr>
              <w:t>2</w:t>
            </w:r>
            <w:r w:rsidRPr="00DF29B3">
              <w:t>O</w:t>
            </w:r>
            <w:r w:rsidRPr="00DF29B3">
              <w:rPr>
                <w:vertAlign w:val="subscript"/>
              </w:rPr>
              <w:t>3</w:t>
            </w:r>
            <w:r w:rsidRPr="00DF29B3">
              <w:t xml:space="preserve"> presvučenim zlatom doprinela je pomeranju teperaturnih optimuma.</w:t>
            </w:r>
            <w:r>
              <w:t>”</w:t>
            </w:r>
          </w:p>
          <w:p w:rsidR="00CA6C4E" w:rsidRDefault="00CA6C4E" w:rsidP="00CA6C4E">
            <w:r>
              <w:t>Da li je i u tim radovima došlo do pomeranja optimuma ka višim temperaturama? Kako je to objašnjeno?</w:t>
            </w:r>
          </w:p>
        </w:tc>
        <w:tc>
          <w:tcPr>
            <w:tcW w:w="4506" w:type="dxa"/>
          </w:tcPr>
          <w:p w:rsidR="00CA6C4E" w:rsidRDefault="00FB7295" w:rsidP="00F40431">
            <w:r>
              <w:lastRenderedPageBreak/>
              <w:t>386-388</w:t>
            </w:r>
            <w:r w:rsidR="00953466">
              <w:t xml:space="preserve">.Dodato je objašnjenje pomeranja </w:t>
            </w:r>
            <w:r w:rsidR="00953466">
              <w:lastRenderedPageBreak/>
              <w:t xml:space="preserve">temperaturnog optimuma iz reference </w:t>
            </w:r>
            <w:r w:rsidR="00953466">
              <w:rPr>
                <w:rFonts w:cs="Times New Roman"/>
              </w:rPr>
              <w:t>[</w:t>
            </w:r>
            <w:r w:rsidR="00953466">
              <w:t>37</w:t>
            </w:r>
            <w:r w:rsidR="00953466">
              <w:rPr>
                <w:rFonts w:cs="Times New Roman"/>
              </w:rPr>
              <w:t>]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4395" w:type="dxa"/>
          </w:tcPr>
          <w:p w:rsidR="00CA6C4E" w:rsidRDefault="00CA6C4E" w:rsidP="00CA6C4E">
            <w:r>
              <w:t>L366:</w:t>
            </w:r>
          </w:p>
          <w:p w:rsidR="00CA6C4E" w:rsidRDefault="00CA6C4E" w:rsidP="00CA6C4E">
            <w:r>
              <w:t>“</w:t>
            </w:r>
            <w:r w:rsidRPr="00DF29B3">
              <w:t>Imobilizacija α-amilaze na MAG-PANI doprinela je pomeranju temperaturnog optimuma za 10 °C za razliku od imobilizacije istog enzima na magnetnim poli[2-hidroksietilmetakrilat–</w:t>
            </w:r>
            <w:r w:rsidRPr="00DF29B3">
              <w:rPr>
                <w:i/>
                <w:iCs/>
              </w:rPr>
              <w:t>N</w:t>
            </w:r>
            <w:r w:rsidRPr="00DF29B3">
              <w:t>-metakrioil-(</w:t>
            </w:r>
            <w:r w:rsidRPr="00DF29B3">
              <w:rPr>
                <w:i/>
                <w:iCs/>
              </w:rPr>
              <w:t>L</w:t>
            </w:r>
            <w:r w:rsidRPr="00DF29B3">
              <w:t>)-fenilalanin] nanočesticama,</w:t>
            </w:r>
            <w:r>
              <w:t>…”</w:t>
            </w:r>
          </w:p>
          <w:p w:rsidR="00CA6C4E" w:rsidRDefault="00CA6C4E" w:rsidP="00CA6C4E">
            <w:r>
              <w:t>Ova rečenica je nejasna. Šta je bilo sa temperaturnim optimumom u navedenom radu?</w:t>
            </w:r>
          </w:p>
        </w:tc>
        <w:tc>
          <w:tcPr>
            <w:tcW w:w="4506" w:type="dxa"/>
          </w:tcPr>
          <w:p w:rsidR="00CA6C4E" w:rsidRDefault="00FB7295" w:rsidP="00F40431">
            <w:r>
              <w:t>396-399</w:t>
            </w:r>
            <w:r w:rsidR="00953466">
              <w:t>. dodato je objašnjenje da u navedenom radu imobilizacija nije doprinela temperaturnoj, ali ni pH stabilnosti enzima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CA6C4E" w:rsidRDefault="00CA6C4E" w:rsidP="00CA6C4E">
            <w:r>
              <w:t>L 376:</w:t>
            </w:r>
          </w:p>
          <w:p w:rsidR="00CA6C4E" w:rsidRPr="00DF29B3" w:rsidRDefault="00CA6C4E" w:rsidP="00CA6C4E">
            <w:r>
              <w:t>“</w:t>
            </w:r>
            <w:r w:rsidRPr="00DF29B3">
              <w:t>Tabela 2. Poređenje nekih od svojstava imobilisane α-amilaze u ovom radu i drugim radovima</w:t>
            </w:r>
          </w:p>
          <w:p w:rsidR="00CA6C4E" w:rsidRDefault="00CA6C4E" w:rsidP="00CA6C4E">
            <w:r w:rsidRPr="00DF29B3">
              <w:t>Table 2.  Comparation of some properties of immobilized α-amylase in this paper with other papers</w:t>
            </w:r>
            <w:r>
              <w:t>”</w:t>
            </w:r>
          </w:p>
          <w:p w:rsidR="00CA6C4E" w:rsidRDefault="00CA6C4E" w:rsidP="00CA6C4E">
            <w:r>
              <w:t>Naziv tabele treba precizirati kao:</w:t>
            </w:r>
          </w:p>
          <w:p w:rsidR="00CA6C4E" w:rsidRPr="00DF29B3" w:rsidRDefault="00CA6C4E" w:rsidP="00CA6C4E">
            <w:r w:rsidRPr="00DF29B3">
              <w:t>Tabela 2. Poređenje kinetičkih parametara i optimalnih vrednosti pH i temperature imobilisane α-amilaze u ovom radu sa literaturnim podacima</w:t>
            </w:r>
          </w:p>
          <w:p w:rsidR="00CA6C4E" w:rsidRDefault="00CA6C4E" w:rsidP="00CA6C4E">
            <w:r w:rsidRPr="00DF29B3">
              <w:t>Table 2.</w:t>
            </w:r>
            <w:r>
              <w:t xml:space="preserve"> </w:t>
            </w:r>
            <w:r w:rsidRPr="00DF29B3">
              <w:t xml:space="preserve">Comparison of kinetic parameters and optimal pH and temperature values of immobilized α-amylase </w:t>
            </w:r>
            <w:r>
              <w:t xml:space="preserve">obtained </w:t>
            </w:r>
            <w:r w:rsidRPr="00DF29B3">
              <w:t>in the present work with literature data</w:t>
            </w:r>
          </w:p>
        </w:tc>
        <w:tc>
          <w:tcPr>
            <w:tcW w:w="4506" w:type="dxa"/>
          </w:tcPr>
          <w:p w:rsidR="00CA6C4E" w:rsidRDefault="00FB7295" w:rsidP="00F40431">
            <w:r>
              <w:t>412.-415</w:t>
            </w:r>
            <w:r w:rsidR="00CA6C4E">
              <w:t>.Izmenjeno</w:t>
            </w:r>
            <w:r w:rsidR="008512D9">
              <w:t xml:space="preserve"> kao što je navedeno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CA6C4E" w:rsidRDefault="00CA6C4E" w:rsidP="00CA6C4E">
            <w:r>
              <w:t>L382:</w:t>
            </w:r>
          </w:p>
          <w:p w:rsidR="00CA6C4E" w:rsidRDefault="00CA6C4E" w:rsidP="00CA6C4E">
            <w:r>
              <w:t>“Ova vrednost je…”</w:t>
            </w:r>
          </w:p>
          <w:p w:rsidR="00CA6C4E" w:rsidRDefault="00CA6C4E" w:rsidP="00CA6C4E">
            <w:r>
              <w:t>Malo izmentit rečenicu kao:</w:t>
            </w:r>
          </w:p>
          <w:p w:rsidR="00CA6C4E" w:rsidRDefault="00CA6C4E" w:rsidP="00CA6C4E">
            <w:r w:rsidRPr="00694B92">
              <w:rPr>
                <w:lang w:val="sr-Latn-CS"/>
              </w:rPr>
              <w:t xml:space="preserve">Ova vrednost je približna vrednosti </w:t>
            </w:r>
            <w:r w:rsidRPr="00694B92">
              <w:rPr>
                <w:i/>
                <w:iCs/>
              </w:rPr>
              <w:t>K</w:t>
            </w:r>
            <w:r w:rsidRPr="00694B92">
              <w:rPr>
                <w:vertAlign w:val="subscript"/>
              </w:rPr>
              <w:t>m</w:t>
            </w:r>
            <w:r w:rsidRPr="00694B92">
              <w:rPr>
                <w:lang w:val="sr-Latn-CS"/>
              </w:rPr>
              <w:t xml:space="preserve"> imobilizata na nanočesticama cink-II-oksida, a čak je višestruko manja od </w:t>
            </w:r>
            <w:r w:rsidRPr="00694B92">
              <w:rPr>
                <w:i/>
                <w:iCs/>
              </w:rPr>
              <w:t>K</w:t>
            </w:r>
            <w:r w:rsidRPr="00694B92">
              <w:rPr>
                <w:vertAlign w:val="subscript"/>
              </w:rPr>
              <w:t xml:space="preserve">m </w:t>
            </w:r>
            <w:r w:rsidRPr="00694B92">
              <w:rPr>
                <w:lang w:val="sr-Latn-CS"/>
              </w:rPr>
              <w:t>imobilisanih sistema na različitim polimernim materijalima.</w:t>
            </w:r>
          </w:p>
        </w:tc>
        <w:tc>
          <w:tcPr>
            <w:tcW w:w="4506" w:type="dxa"/>
          </w:tcPr>
          <w:p w:rsidR="00CA6C4E" w:rsidRDefault="00CA6C4E" w:rsidP="009A133F">
            <w:r>
              <w:t>4</w:t>
            </w:r>
            <w:r w:rsidR="009A133F">
              <w:t>20</w:t>
            </w:r>
            <w:r>
              <w:t>.-4</w:t>
            </w:r>
            <w:r w:rsidR="009A133F">
              <w:t>21</w:t>
            </w:r>
            <w:r>
              <w:t>. izmenjeno</w:t>
            </w:r>
            <w:r w:rsidR="008512D9">
              <w:t xml:space="preserve"> kao što je navedeno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CA6C4E" w:rsidRDefault="00CA6C4E" w:rsidP="00CA6C4E">
            <w:r>
              <w:t>L387:</w:t>
            </w:r>
          </w:p>
          <w:p w:rsidR="00CA6C4E" w:rsidRDefault="00CA6C4E" w:rsidP="00CA6C4E">
            <w:r>
              <w:t xml:space="preserve">“sa </w:t>
            </w:r>
            <w:r w:rsidRPr="00694B92">
              <w:rPr>
                <w:lang w:val="sr-Latn-CS"/>
              </w:rPr>
              <w:t>izuzetkom polianilina na magnetnim česticama.</w:t>
            </w:r>
          </w:p>
          <w:p w:rsidR="00CA6C4E" w:rsidRDefault="00CA6C4E" w:rsidP="00CA6C4E">
            <w:r>
              <w:t>Pretpostavlja se da se radi o MAG-PANI-A. Precizirati (koristiti skraćenicu).</w:t>
            </w:r>
          </w:p>
        </w:tc>
        <w:tc>
          <w:tcPr>
            <w:tcW w:w="4506" w:type="dxa"/>
          </w:tcPr>
          <w:p w:rsidR="00CA6C4E" w:rsidRDefault="009A133F" w:rsidP="009A133F">
            <w:r>
              <w:t>425</w:t>
            </w:r>
            <w:r w:rsidR="00CA6C4E">
              <w:t>.-4</w:t>
            </w:r>
            <w:r>
              <w:t>26</w:t>
            </w:r>
            <w:r w:rsidR="00CA6C4E">
              <w:t xml:space="preserve">. ispravljeno: naznačeno brisanje </w:t>
            </w:r>
            <w:r w:rsidR="00CA6C4E">
              <w:rPr>
                <w:rFonts w:cs="Times New Roman"/>
              </w:rPr>
              <w:t>„polianilina na magnetnim česticama</w:t>
            </w:r>
            <w:r w:rsidR="00CA6C4E">
              <w:rPr>
                <w:rFonts w:asciiTheme="minorBidi" w:hAnsiTheme="minorBidi"/>
              </w:rPr>
              <w:t>“, a dodato MAG-PANI-A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CA6C4E" w:rsidRDefault="00CA6C4E" w:rsidP="00CA6C4E">
            <w:r>
              <w:t>L391:</w:t>
            </w:r>
          </w:p>
          <w:p w:rsidR="00CA6C4E" w:rsidRDefault="00CA6C4E" w:rsidP="00CA6C4E">
            <w:r>
              <w:t>Nekoliko pura u tekstu spe pojavljuje slovna greška “</w:t>
            </w:r>
            <w:r w:rsidRPr="00694B92">
              <w:rPr>
                <w:lang w:val="sr-Latn-CS"/>
              </w:rPr>
              <w:t>imobiliane</w:t>
            </w:r>
            <w:r>
              <w:rPr>
                <w:lang w:val="sr-Latn-CS"/>
              </w:rPr>
              <w:t>“ – ispraviti.</w:t>
            </w:r>
          </w:p>
        </w:tc>
        <w:tc>
          <w:tcPr>
            <w:tcW w:w="4506" w:type="dxa"/>
          </w:tcPr>
          <w:p w:rsidR="00CA6C4E" w:rsidRDefault="00CA6C4E" w:rsidP="009A133F">
            <w:r>
              <w:t>4</w:t>
            </w:r>
            <w:r w:rsidR="009A133F">
              <w:t>29</w:t>
            </w:r>
            <w:r>
              <w:t>. i 4</w:t>
            </w:r>
            <w:r w:rsidR="009A133F">
              <w:t>42</w:t>
            </w:r>
            <w:r>
              <w:t xml:space="preserve">. ispravljeno: dodato izostavljeno slovo </w:t>
            </w:r>
            <w:r>
              <w:rPr>
                <w:rFonts w:cs="Times New Roman"/>
              </w:rPr>
              <w:t>„</w:t>
            </w:r>
            <w:r>
              <w:t>s</w:t>
            </w:r>
            <w:r>
              <w:rPr>
                <w:rFonts w:cs="Times New Roman"/>
              </w:rPr>
              <w:t>“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4395" w:type="dxa"/>
          </w:tcPr>
          <w:p w:rsidR="00CA6C4E" w:rsidRPr="009E42B9" w:rsidRDefault="00CA6C4E" w:rsidP="00CA6C4E">
            <w:r w:rsidRPr="009E42B9">
              <w:rPr>
                <w:bCs/>
                <w:lang w:val="sr-Latn-CS"/>
              </w:rPr>
              <w:t xml:space="preserve">3.3. Operativna aktivnost i stabilnost </w:t>
            </w:r>
            <w:r w:rsidRPr="009E42B9">
              <w:rPr>
                <w:bCs/>
                <w:lang w:val="sr-Latn-CS"/>
              </w:rPr>
              <w:lastRenderedPageBreak/>
              <w:t>imobilisanog enzima</w:t>
            </w:r>
          </w:p>
          <w:p w:rsidR="00CA6C4E" w:rsidRDefault="00CA6C4E" w:rsidP="00CA6C4E">
            <w:r>
              <w:t>Naslov slike 9 na engleskom jeziku malo izmeniti:</w:t>
            </w:r>
          </w:p>
          <w:p w:rsidR="00CA6C4E" w:rsidRDefault="00CA6C4E" w:rsidP="00CA6C4E">
            <w:r>
              <w:t>“</w:t>
            </w:r>
            <w:r w:rsidRPr="00B81240">
              <w:rPr>
                <w:lang w:val="sr-Latn-CS"/>
              </w:rPr>
              <w:t>Figure 9. O</w:t>
            </w:r>
            <w:r w:rsidRPr="00B81240">
              <w:t xml:space="preserve">perational stability of </w:t>
            </w:r>
            <w:r w:rsidRPr="00B81240">
              <w:rPr>
                <w:lang w:val="sr-Latn-CS"/>
              </w:rPr>
              <w:t>α-amylase immobilized on MAG</w:t>
            </w:r>
            <w:r w:rsidRPr="00B81240">
              <w:rPr>
                <w:lang w:val="sr-Cyrl-CS"/>
              </w:rPr>
              <w:t>-</w:t>
            </w:r>
            <w:r w:rsidRPr="00B81240">
              <w:rPr>
                <w:lang w:val="sr-Latn-CS"/>
              </w:rPr>
              <w:t>PANI particles in (A)</w:t>
            </w:r>
            <w:r w:rsidRPr="00B81240">
              <w:t xml:space="preserve"> </w:t>
            </w:r>
            <w:r w:rsidRPr="00B81240">
              <w:rPr>
                <w:lang w:val="sr-Latn-CS"/>
              </w:rPr>
              <w:t>packed bed reactor with a recycle and (B) continuous packed bed reactor without recycling.</w:t>
            </w:r>
            <w:r>
              <w:rPr>
                <w:lang w:val="sr-Latn-CS"/>
              </w:rPr>
              <w:t>“</w:t>
            </w:r>
          </w:p>
        </w:tc>
        <w:tc>
          <w:tcPr>
            <w:tcW w:w="4506" w:type="dxa"/>
          </w:tcPr>
          <w:p w:rsidR="00CA6C4E" w:rsidRDefault="00CA6C4E" w:rsidP="009A133F">
            <w:r>
              <w:lastRenderedPageBreak/>
              <w:t>4</w:t>
            </w:r>
            <w:r w:rsidR="009A133F">
              <w:t>49</w:t>
            </w:r>
            <w:r>
              <w:t>. i 4</w:t>
            </w:r>
            <w:r w:rsidR="009A133F">
              <w:t>50</w:t>
            </w:r>
            <w:r>
              <w:t>. izmenjeno</w:t>
            </w:r>
            <w:r w:rsidR="008512D9">
              <w:t xml:space="preserve"> kao što je navedeno</w:t>
            </w:r>
          </w:p>
        </w:tc>
      </w:tr>
      <w:tr w:rsidR="00CA6C4E" w:rsidTr="00A117A3">
        <w:tc>
          <w:tcPr>
            <w:tcW w:w="675" w:type="dxa"/>
          </w:tcPr>
          <w:p w:rsidR="00CA6C4E" w:rsidRDefault="00CA6C4E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4395" w:type="dxa"/>
          </w:tcPr>
          <w:p w:rsidR="00CA6C4E" w:rsidRDefault="006063A0" w:rsidP="00CA6C4E">
            <w:r>
              <w:t>Da li je preciznost merenja vremena bila u sekundama? Shodno tome izmeniti vrednosti u tekstu. Takođe, enzimsku aktivnost i stepen hidrolize skroba zaokružiti svuda na 1 decimalu.</w:t>
            </w:r>
          </w:p>
        </w:tc>
        <w:tc>
          <w:tcPr>
            <w:tcW w:w="4506" w:type="dxa"/>
          </w:tcPr>
          <w:p w:rsidR="006063A0" w:rsidRDefault="006063A0" w:rsidP="006063A0">
            <w:r>
              <w:t xml:space="preserve">Preciznost merenja vremena je bila u sekundama, tako da je 20 i 52 min zamenjeno sa 20,0 i 52,0 min </w:t>
            </w:r>
          </w:p>
          <w:p w:rsidR="00CA6C4E" w:rsidRDefault="009A133F" w:rsidP="006063A0">
            <w:r>
              <w:t>455, 465. i 475</w:t>
            </w:r>
            <w:r w:rsidR="006063A0">
              <w:t>. izmenjeno,označene cifre koje treba brisati i dodate nove kod zaokruživanja</w:t>
            </w:r>
          </w:p>
        </w:tc>
      </w:tr>
      <w:tr w:rsidR="006063A0" w:rsidTr="00A117A3">
        <w:tc>
          <w:tcPr>
            <w:tcW w:w="675" w:type="dxa"/>
          </w:tcPr>
          <w:p w:rsidR="006063A0" w:rsidRDefault="006063A0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6063A0" w:rsidRDefault="006063A0" w:rsidP="006063A0">
            <w:r>
              <w:t>L423:</w:t>
            </w:r>
          </w:p>
          <w:p w:rsidR="006063A0" w:rsidRDefault="006063A0" w:rsidP="006063A0">
            <w:r>
              <w:t>“</w:t>
            </w:r>
            <w:r w:rsidRPr="00B81240">
              <w:t>sistem alfa-amilaze</w:t>
            </w:r>
            <w:r>
              <w:t>”</w:t>
            </w:r>
          </w:p>
          <w:p w:rsidR="006063A0" w:rsidRDefault="006063A0" w:rsidP="00CA6C4E">
            <w:r>
              <w:t xml:space="preserve">U tekstu se svuda koristi naziv </w:t>
            </w:r>
            <w:r w:rsidRPr="00B81240">
              <w:rPr>
                <w:rFonts w:ascii="Symbol" w:hAnsi="Symbol"/>
              </w:rPr>
              <w:t></w:t>
            </w:r>
            <w:r>
              <w:t>-amilaza pa ispraviti i ovde.</w:t>
            </w:r>
          </w:p>
        </w:tc>
        <w:tc>
          <w:tcPr>
            <w:tcW w:w="4506" w:type="dxa"/>
          </w:tcPr>
          <w:p w:rsidR="006063A0" w:rsidRDefault="009A133F" w:rsidP="006063A0">
            <w:r>
              <w:t xml:space="preserve">462. </w:t>
            </w:r>
            <w:r w:rsidR="006063A0">
              <w:t xml:space="preserve"> naznačen deo rečenice koji treba obrsati kao suvišan jer ga zamenjuje skraćenica</w:t>
            </w:r>
          </w:p>
        </w:tc>
      </w:tr>
      <w:tr w:rsidR="006063A0" w:rsidTr="00A117A3">
        <w:tc>
          <w:tcPr>
            <w:tcW w:w="675" w:type="dxa"/>
          </w:tcPr>
          <w:p w:rsidR="006063A0" w:rsidRDefault="006063A0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6063A0" w:rsidRDefault="006063A0" w:rsidP="006063A0">
            <w:r>
              <w:t>L431:</w:t>
            </w:r>
          </w:p>
          <w:p w:rsidR="006063A0" w:rsidRDefault="006063A0" w:rsidP="006063A0">
            <w:pPr>
              <w:rPr>
                <w:lang w:val="sr-Latn-CS"/>
              </w:rPr>
            </w:pPr>
            <w:r>
              <w:t xml:space="preserve">“jer se ispitivanje </w:t>
            </w:r>
            <w:r w:rsidRPr="00B81240">
              <w:rPr>
                <w:lang w:val="sr-Latn-CS"/>
              </w:rPr>
              <w:t>stabilnosti enzima trebaju vršiti pri konstantnoj koncentraciji supstrata</w:t>
            </w:r>
            <w:r>
              <w:rPr>
                <w:lang w:val="sr-Latn-CS"/>
              </w:rPr>
              <w:t>“</w:t>
            </w:r>
          </w:p>
          <w:p w:rsidR="006063A0" w:rsidRDefault="006063A0" w:rsidP="006063A0">
            <w:pPr>
              <w:rPr>
                <w:lang w:val="sr-Latn-CS"/>
              </w:rPr>
            </w:pPr>
            <w:r>
              <w:rPr>
                <w:lang w:val="sr-Latn-CS"/>
              </w:rPr>
              <w:t>Izmeniti kao:</w:t>
            </w:r>
          </w:p>
          <w:p w:rsidR="006063A0" w:rsidRDefault="006063A0" w:rsidP="00CA6C4E">
            <w:r w:rsidRPr="00B81240">
              <w:rPr>
                <w:lang w:val="sr-Latn-CS"/>
              </w:rPr>
              <w:t>jer ispitivanja operativne stabilnosti enzima treba izvoditi pri konstantnoj</w:t>
            </w:r>
            <w:r>
              <w:rPr>
                <w:lang w:val="sr-Latn-CS"/>
              </w:rPr>
              <w:t>...</w:t>
            </w:r>
          </w:p>
        </w:tc>
        <w:tc>
          <w:tcPr>
            <w:tcW w:w="4506" w:type="dxa"/>
          </w:tcPr>
          <w:p w:rsidR="006063A0" w:rsidRDefault="006063A0" w:rsidP="009A133F">
            <w:r>
              <w:t>4</w:t>
            </w:r>
            <w:r w:rsidR="009A133F">
              <w:t>70</w:t>
            </w:r>
            <w:r>
              <w:t>. izmenjeno</w:t>
            </w:r>
            <w:r w:rsidR="008512D9">
              <w:t xml:space="preserve"> kao što je navedeno</w:t>
            </w:r>
          </w:p>
        </w:tc>
      </w:tr>
      <w:tr w:rsidR="006063A0" w:rsidTr="00A117A3">
        <w:tc>
          <w:tcPr>
            <w:tcW w:w="675" w:type="dxa"/>
          </w:tcPr>
          <w:p w:rsidR="006063A0" w:rsidRDefault="006063A0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6063A0" w:rsidRDefault="006063A0" w:rsidP="006063A0"/>
          <w:p w:rsidR="006063A0" w:rsidRDefault="006063A0" w:rsidP="006063A0">
            <w:r>
              <w:t>4. ZAKLJUČAK</w:t>
            </w:r>
          </w:p>
          <w:p w:rsidR="006063A0" w:rsidRDefault="006063A0" w:rsidP="006063A0"/>
          <w:p w:rsidR="006063A0" w:rsidRDefault="006063A0" w:rsidP="006063A0">
            <w:r>
              <w:t xml:space="preserve">Zaključak treba preraditi tako da se uglavnom ne ponavlja izvod rada, a prikažu se najvažniji rezultati koji ističu naučni doprinos rada. Prikazani rezultati u zaključku treba da u celini ukažu na dalje mogućnosti ispitivanja i primene polazeći od samog nosača, a zatim prikazujući i prednosti i nedostatke dobijenog biokatalizatora.  </w:t>
            </w:r>
          </w:p>
        </w:tc>
        <w:tc>
          <w:tcPr>
            <w:tcW w:w="4506" w:type="dxa"/>
          </w:tcPr>
          <w:p w:rsidR="006063A0" w:rsidRDefault="008512D9" w:rsidP="006063A0">
            <w:r>
              <w:t>48</w:t>
            </w:r>
            <w:r w:rsidR="009A133F">
              <w:t>7</w:t>
            </w:r>
            <w:r>
              <w:t>-49</w:t>
            </w:r>
            <w:r w:rsidR="009A133F">
              <w:t>3</w:t>
            </w:r>
            <w:r>
              <w:t>. dodat izmenjen deo zakljucka koji naglasava samo najznacajnije rezultate rada</w:t>
            </w:r>
          </w:p>
          <w:p w:rsidR="008512D9" w:rsidRDefault="008512D9" w:rsidP="006063A0">
            <w:r>
              <w:t>49</w:t>
            </w:r>
            <w:r w:rsidR="009A133F">
              <w:t>4</w:t>
            </w:r>
            <w:r>
              <w:t>.-50</w:t>
            </w:r>
            <w:r w:rsidR="009A133F">
              <w:t>8</w:t>
            </w:r>
            <w:r>
              <w:t>. označen deo zaključka koji treba obrisati</w:t>
            </w:r>
          </w:p>
          <w:p w:rsidR="008512D9" w:rsidRDefault="008512D9" w:rsidP="006063A0"/>
          <w:p w:rsidR="008512D9" w:rsidRDefault="00CD2395" w:rsidP="009A133F">
            <w:r>
              <w:t>51</w:t>
            </w:r>
            <w:r w:rsidR="009A133F">
              <w:t>4</w:t>
            </w:r>
            <w:r>
              <w:t>.-51</w:t>
            </w:r>
            <w:r w:rsidR="009A133F">
              <w:t>8</w:t>
            </w:r>
            <w:r>
              <w:t>. objašnjen je cilj daljih istraživanja biokatalizatorskog sistema MAG-PANI-A: detektovanje i kvantifikacija  potencijalno zaostalog toksičnog anilina i njegovih dimera u sistemu.</w:t>
            </w:r>
          </w:p>
        </w:tc>
      </w:tr>
      <w:tr w:rsidR="006063A0" w:rsidTr="00A117A3">
        <w:tc>
          <w:tcPr>
            <w:tcW w:w="675" w:type="dxa"/>
          </w:tcPr>
          <w:p w:rsidR="006063A0" w:rsidRDefault="006063A0" w:rsidP="00910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42. </w:t>
            </w:r>
          </w:p>
        </w:tc>
        <w:tc>
          <w:tcPr>
            <w:tcW w:w="4395" w:type="dxa"/>
          </w:tcPr>
          <w:p w:rsidR="006063A0" w:rsidRDefault="006063A0" w:rsidP="006063A0">
            <w:r>
              <w:t>Naziv na engleskom jeziku je malo rogobatan. Razmisliti o mogućim alternativama:</w:t>
            </w:r>
          </w:p>
          <w:p w:rsidR="006063A0" w:rsidRPr="00014E8B" w:rsidRDefault="006063A0" w:rsidP="006063A0">
            <w:r w:rsidRPr="00014E8B">
              <w:rPr>
                <w:bCs/>
                <w:lang w:val="sr-Latn-CS"/>
              </w:rPr>
              <w:t>STABILIZATION OF MAGNETIC PARTICLES BY POLYANILINE AND IMMOBILIZATION OF ALPHA – AMYLASE</w:t>
            </w:r>
          </w:p>
          <w:p w:rsidR="006063A0" w:rsidRDefault="006063A0" w:rsidP="006063A0">
            <w:r>
              <w:t>ili</w:t>
            </w:r>
          </w:p>
          <w:p w:rsidR="006063A0" w:rsidRDefault="006063A0" w:rsidP="006063A0">
            <w:r w:rsidRPr="00014E8B">
              <w:rPr>
                <w:bCs/>
                <w:lang w:val="sr-Latn-CS"/>
              </w:rPr>
              <w:t>Polyaniline stabilization of magnetic particles and immobilization of alpha-amylase</w:t>
            </w:r>
          </w:p>
        </w:tc>
        <w:tc>
          <w:tcPr>
            <w:tcW w:w="4506" w:type="dxa"/>
          </w:tcPr>
          <w:p w:rsidR="006063A0" w:rsidRDefault="009A133F" w:rsidP="006063A0">
            <w:r>
              <w:t>682</w:t>
            </w:r>
            <w:r w:rsidR="006063A0">
              <w:t>-6</w:t>
            </w:r>
            <w:r>
              <w:t>83</w:t>
            </w:r>
            <w:r w:rsidR="006063A0">
              <w:t xml:space="preserve">. Raniji naslov na engleskom zamenjen je sledećim: </w:t>
            </w:r>
          </w:p>
          <w:p w:rsidR="006063A0" w:rsidRDefault="006063A0" w:rsidP="006063A0"/>
          <w:p w:rsidR="006063A0" w:rsidRDefault="006063A0" w:rsidP="006063A0">
            <w:r>
              <w:rPr>
                <w:rFonts w:cs="Times New Roman"/>
                <w:bCs/>
                <w:lang w:val="sr-Latn-CS"/>
              </w:rPr>
              <w:t>„</w:t>
            </w:r>
            <w:r w:rsidRPr="00014E8B">
              <w:rPr>
                <w:bCs/>
                <w:lang w:val="sr-Latn-CS"/>
              </w:rPr>
              <w:t>Polyaniline stabilization of magnetic particles and immobilization of alpha-amylase</w:t>
            </w:r>
            <w:r>
              <w:rPr>
                <w:rFonts w:cs="Times New Roman"/>
                <w:bCs/>
                <w:lang w:val="sr-Latn-CS"/>
              </w:rPr>
              <w:t>“</w:t>
            </w:r>
          </w:p>
        </w:tc>
      </w:tr>
    </w:tbl>
    <w:p w:rsidR="00C039E9" w:rsidRDefault="00C039E9" w:rsidP="00C039E9">
      <w:pPr>
        <w:rPr>
          <w:sz w:val="24"/>
          <w:szCs w:val="24"/>
        </w:rPr>
      </w:pPr>
    </w:p>
    <w:sectPr w:rsidR="00C039E9" w:rsidSect="006F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00" w:rsidRDefault="001F7D00" w:rsidP="0050044D">
      <w:r>
        <w:separator/>
      </w:r>
    </w:p>
  </w:endnote>
  <w:endnote w:type="continuationSeparator" w:id="1">
    <w:p w:rsidR="001F7D00" w:rsidRDefault="001F7D00" w:rsidP="0050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00" w:rsidRDefault="001F7D00" w:rsidP="0050044D">
      <w:r>
        <w:separator/>
      </w:r>
    </w:p>
  </w:footnote>
  <w:footnote w:type="continuationSeparator" w:id="1">
    <w:p w:rsidR="001F7D00" w:rsidRDefault="001F7D00" w:rsidP="00500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F18"/>
    <w:rsid w:val="00017CF7"/>
    <w:rsid w:val="00091146"/>
    <w:rsid w:val="001F7D00"/>
    <w:rsid w:val="00270D94"/>
    <w:rsid w:val="00273FE9"/>
    <w:rsid w:val="002C2BB9"/>
    <w:rsid w:val="003A796D"/>
    <w:rsid w:val="003E1363"/>
    <w:rsid w:val="003E35A9"/>
    <w:rsid w:val="00415072"/>
    <w:rsid w:val="0050044D"/>
    <w:rsid w:val="006063A0"/>
    <w:rsid w:val="006F2E31"/>
    <w:rsid w:val="00700CCF"/>
    <w:rsid w:val="007D01CB"/>
    <w:rsid w:val="008512D9"/>
    <w:rsid w:val="00871D77"/>
    <w:rsid w:val="008809AC"/>
    <w:rsid w:val="00910F18"/>
    <w:rsid w:val="00953466"/>
    <w:rsid w:val="009A133F"/>
    <w:rsid w:val="009A3624"/>
    <w:rsid w:val="00A117A3"/>
    <w:rsid w:val="00A1368A"/>
    <w:rsid w:val="00A46B87"/>
    <w:rsid w:val="00A7078C"/>
    <w:rsid w:val="00B01571"/>
    <w:rsid w:val="00B06F63"/>
    <w:rsid w:val="00BE457A"/>
    <w:rsid w:val="00C039E9"/>
    <w:rsid w:val="00C97925"/>
    <w:rsid w:val="00CA6C4E"/>
    <w:rsid w:val="00CD2395"/>
    <w:rsid w:val="00D15D4C"/>
    <w:rsid w:val="00D45E13"/>
    <w:rsid w:val="00ED55B9"/>
    <w:rsid w:val="00F40431"/>
    <w:rsid w:val="00FB7295"/>
    <w:rsid w:val="00FE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44D"/>
  </w:style>
  <w:style w:type="paragraph" w:styleId="Footer">
    <w:name w:val="footer"/>
    <w:basedOn w:val="Normal"/>
    <w:link w:val="FooterChar"/>
    <w:uiPriority w:val="99"/>
    <w:semiHidden/>
    <w:unhideWhenUsed/>
    <w:rsid w:val="0050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8</cp:revision>
  <dcterms:created xsi:type="dcterms:W3CDTF">2017-07-25T10:02:00Z</dcterms:created>
  <dcterms:modified xsi:type="dcterms:W3CDTF">2017-07-26T18:19:00Z</dcterms:modified>
</cp:coreProperties>
</file>