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F536B" w14:textId="77777777" w:rsidR="00F50793" w:rsidRDefault="006050E8" w:rsidP="006050E8">
      <w:pPr>
        <w:rPr>
          <w:rFonts w:ascii="Verdana" w:eastAsia="Times New Roman" w:hAnsi="Verdana" w:cs="Times New Roman"/>
          <w:color w:val="333333"/>
          <w:sz w:val="17"/>
          <w:szCs w:val="17"/>
          <w:shd w:val="clear" w:color="auto" w:fill="FFFFFF"/>
        </w:rPr>
      </w:pPr>
      <w:r w:rsidRPr="006050E8">
        <w:rPr>
          <w:rFonts w:ascii="Verdana" w:eastAsia="Times New Roman" w:hAnsi="Verdana" w:cs="Times New Roman"/>
          <w:color w:val="333333"/>
          <w:sz w:val="17"/>
          <w:szCs w:val="17"/>
          <w:shd w:val="clear" w:color="auto" w:fill="FFFFFF"/>
        </w:rPr>
        <w:t>Reviewer A:</w:t>
      </w:r>
      <w:r w:rsidRPr="006050E8">
        <w:rPr>
          <w:rFonts w:ascii="Verdana" w:eastAsia="Times New Roman" w:hAnsi="Verdana" w:cs="Times New Roman"/>
          <w:color w:val="333333"/>
          <w:sz w:val="17"/>
          <w:szCs w:val="17"/>
        </w:rPr>
        <w:br/>
      </w:r>
      <w:r w:rsidRPr="006050E8">
        <w:rPr>
          <w:rFonts w:ascii="Verdana" w:eastAsia="Times New Roman" w:hAnsi="Verdana" w:cs="Times New Roman"/>
          <w:color w:val="333333"/>
          <w:sz w:val="17"/>
          <w:szCs w:val="17"/>
        </w:rPr>
        <w:br/>
      </w:r>
      <w:r w:rsidRPr="006050E8">
        <w:rPr>
          <w:rFonts w:ascii="Verdana" w:eastAsia="Times New Roman" w:hAnsi="Verdana" w:cs="Times New Roman"/>
          <w:color w:val="333333"/>
          <w:sz w:val="17"/>
          <w:szCs w:val="17"/>
        </w:rPr>
        <w:br/>
      </w:r>
      <w:r w:rsidRPr="006050E8">
        <w:rPr>
          <w:rFonts w:ascii="Verdana" w:eastAsia="Times New Roman" w:hAnsi="Verdana" w:cs="Times New Roman"/>
          <w:color w:val="333333"/>
          <w:sz w:val="17"/>
          <w:szCs w:val="17"/>
          <w:shd w:val="clear" w:color="auto" w:fill="FFFFFF"/>
        </w:rPr>
        <w:t>Discussion part is insufficient. It should be added literature.</w:t>
      </w:r>
      <w:r w:rsidRPr="006050E8">
        <w:rPr>
          <w:rFonts w:ascii="Verdana" w:eastAsia="Times New Roman" w:hAnsi="Verdana" w:cs="Times New Roman"/>
          <w:color w:val="333333"/>
          <w:sz w:val="17"/>
          <w:szCs w:val="17"/>
        </w:rPr>
        <w:br/>
      </w:r>
      <w:r w:rsidRPr="006050E8">
        <w:rPr>
          <w:rFonts w:ascii="Verdana" w:eastAsia="Times New Roman" w:hAnsi="Verdana" w:cs="Times New Roman"/>
          <w:color w:val="333333"/>
          <w:sz w:val="17"/>
          <w:szCs w:val="17"/>
          <w:shd w:val="clear" w:color="auto" w:fill="FFFFFF"/>
        </w:rPr>
        <w:t>*should mention temperature changes in literature using liner</w:t>
      </w:r>
    </w:p>
    <w:p w14:paraId="6AE6CF98" w14:textId="662BED7A" w:rsidR="00F50793" w:rsidRPr="00F50793" w:rsidRDefault="00F50793" w:rsidP="006050E8">
      <w:pPr>
        <w:rPr>
          <w:rFonts w:ascii="Verdana" w:eastAsia="Times New Roman" w:hAnsi="Verdana" w:cs="Times New Roman"/>
          <w:b/>
          <w:color w:val="2F5496" w:themeColor="accent1" w:themeShade="BF"/>
          <w:sz w:val="17"/>
          <w:szCs w:val="17"/>
        </w:rPr>
      </w:pPr>
      <w:r w:rsidRPr="00F50793">
        <w:rPr>
          <w:rFonts w:ascii="Verdana" w:eastAsia="Times New Roman" w:hAnsi="Verdana" w:cs="Times New Roman"/>
          <w:b/>
          <w:color w:val="4472C4" w:themeColor="accent1"/>
          <w:sz w:val="17"/>
          <w:szCs w:val="17"/>
        </w:rPr>
        <w:t>Authors' response: AGREED. Paragraph added. Please see Discussion, page</w:t>
      </w:r>
      <w:r w:rsidR="006B76EA">
        <w:rPr>
          <w:rFonts w:ascii="Verdana" w:eastAsia="Times New Roman" w:hAnsi="Verdana" w:cs="Times New Roman"/>
          <w:b/>
          <w:color w:val="4472C4" w:themeColor="accent1"/>
          <w:sz w:val="17"/>
          <w:szCs w:val="17"/>
        </w:rPr>
        <w:t xml:space="preserve"> 17, lines 2</w:t>
      </w:r>
      <w:r w:rsidR="0027073C">
        <w:rPr>
          <w:rFonts w:ascii="Verdana" w:eastAsia="Times New Roman" w:hAnsi="Verdana" w:cs="Times New Roman"/>
          <w:b/>
          <w:color w:val="4472C4" w:themeColor="accent1"/>
          <w:sz w:val="17"/>
          <w:szCs w:val="17"/>
        </w:rPr>
        <w:t>60-270</w:t>
      </w:r>
    </w:p>
    <w:p w14:paraId="39B3327C" w14:textId="77777777" w:rsidR="00F50793" w:rsidRDefault="006050E8" w:rsidP="006050E8">
      <w:pPr>
        <w:rPr>
          <w:rFonts w:ascii="Verdana" w:eastAsia="Times New Roman" w:hAnsi="Verdana" w:cs="Times New Roman"/>
          <w:color w:val="333333"/>
          <w:sz w:val="17"/>
          <w:szCs w:val="17"/>
          <w:shd w:val="clear" w:color="auto" w:fill="FFFFFF"/>
        </w:rPr>
      </w:pPr>
      <w:r w:rsidRPr="006050E8">
        <w:rPr>
          <w:rFonts w:ascii="Verdana" w:eastAsia="Times New Roman" w:hAnsi="Verdana" w:cs="Times New Roman"/>
          <w:color w:val="333333"/>
          <w:sz w:val="17"/>
          <w:szCs w:val="17"/>
        </w:rPr>
        <w:br/>
      </w:r>
      <w:r w:rsidRPr="006050E8">
        <w:rPr>
          <w:rFonts w:ascii="Verdana" w:eastAsia="Times New Roman" w:hAnsi="Verdana" w:cs="Times New Roman"/>
          <w:color w:val="333333"/>
          <w:sz w:val="17"/>
          <w:szCs w:val="17"/>
          <w:shd w:val="clear" w:color="auto" w:fill="FFFFFF"/>
        </w:rPr>
        <w:t>*should mention temperature changes in literature using bulk fill materials</w:t>
      </w:r>
    </w:p>
    <w:p w14:paraId="33857D86" w14:textId="26CCE8A4" w:rsidR="00024565" w:rsidRDefault="00F50793" w:rsidP="00024565">
      <w:pPr>
        <w:rPr>
          <w:rFonts w:ascii="Verdana" w:eastAsia="Times New Roman" w:hAnsi="Verdana" w:cs="Times New Roman"/>
          <w:color w:val="333333"/>
          <w:sz w:val="17"/>
          <w:szCs w:val="17"/>
          <w:shd w:val="clear" w:color="auto" w:fill="FFFFFF"/>
        </w:rPr>
      </w:pPr>
      <w:r w:rsidRPr="00F50793">
        <w:rPr>
          <w:rFonts w:ascii="Verdana" w:eastAsia="Times New Roman" w:hAnsi="Verdana" w:cs="Times New Roman"/>
          <w:b/>
          <w:color w:val="4472C4" w:themeColor="accent1"/>
          <w:sz w:val="17"/>
          <w:szCs w:val="17"/>
        </w:rPr>
        <w:t>Authors' response: AGREED. Paragraph added. Please see Discussion,</w:t>
      </w:r>
      <w:r>
        <w:rPr>
          <w:rFonts w:ascii="Verdana" w:eastAsia="Times New Roman" w:hAnsi="Verdana" w:cs="Times New Roman"/>
          <w:b/>
          <w:color w:val="4472C4" w:themeColor="accent1"/>
          <w:sz w:val="17"/>
          <w:szCs w:val="17"/>
        </w:rPr>
        <w:t xml:space="preserve"> </w:t>
      </w:r>
      <w:r w:rsidR="006B76EA">
        <w:rPr>
          <w:rFonts w:ascii="Verdana" w:eastAsia="Times New Roman" w:hAnsi="Verdana" w:cs="Times New Roman"/>
          <w:b/>
          <w:color w:val="4472C4" w:themeColor="accent1"/>
          <w:sz w:val="17"/>
          <w:szCs w:val="17"/>
        </w:rPr>
        <w:t>page 18</w:t>
      </w:r>
      <w:r w:rsidR="0027073C">
        <w:rPr>
          <w:rFonts w:ascii="Verdana" w:eastAsia="Times New Roman" w:hAnsi="Verdana" w:cs="Times New Roman"/>
          <w:b/>
          <w:color w:val="4472C4" w:themeColor="accent1"/>
          <w:sz w:val="17"/>
          <w:szCs w:val="17"/>
        </w:rPr>
        <w:t>-19</w:t>
      </w:r>
      <w:bookmarkStart w:id="0" w:name="_GoBack"/>
      <w:bookmarkEnd w:id="0"/>
      <w:r w:rsidR="006B76EA">
        <w:rPr>
          <w:rFonts w:ascii="Verdana" w:eastAsia="Times New Roman" w:hAnsi="Verdana" w:cs="Times New Roman"/>
          <w:b/>
          <w:color w:val="4472C4" w:themeColor="accent1"/>
          <w:sz w:val="17"/>
          <w:szCs w:val="17"/>
        </w:rPr>
        <w:t>, lines 2</w:t>
      </w:r>
      <w:r w:rsidR="0027073C">
        <w:rPr>
          <w:rFonts w:ascii="Verdana" w:eastAsia="Times New Roman" w:hAnsi="Verdana" w:cs="Times New Roman"/>
          <w:b/>
          <w:color w:val="4472C4" w:themeColor="accent1"/>
          <w:sz w:val="17"/>
          <w:szCs w:val="17"/>
        </w:rPr>
        <w:t>93-303</w:t>
      </w:r>
      <w:r w:rsidR="006050E8" w:rsidRPr="006050E8">
        <w:rPr>
          <w:rFonts w:ascii="Verdana" w:eastAsia="Times New Roman" w:hAnsi="Verdana" w:cs="Times New Roman"/>
          <w:color w:val="333333"/>
          <w:sz w:val="17"/>
          <w:szCs w:val="17"/>
        </w:rPr>
        <w:br/>
      </w:r>
      <w:r w:rsidR="006050E8" w:rsidRPr="006050E8">
        <w:rPr>
          <w:rFonts w:ascii="Verdana" w:eastAsia="Times New Roman" w:hAnsi="Verdana" w:cs="Times New Roman"/>
          <w:color w:val="333333"/>
          <w:sz w:val="17"/>
          <w:szCs w:val="17"/>
        </w:rPr>
        <w:br/>
      </w:r>
      <w:r w:rsidR="006050E8" w:rsidRPr="006050E8">
        <w:rPr>
          <w:rFonts w:ascii="Verdana" w:eastAsia="Times New Roman" w:hAnsi="Verdana" w:cs="Times New Roman"/>
          <w:color w:val="333333"/>
          <w:sz w:val="17"/>
          <w:szCs w:val="17"/>
          <w:shd w:val="clear" w:color="auto" w:fill="FFFFFF"/>
        </w:rPr>
        <w:t>ADDITIONAL COMMENTS</w:t>
      </w:r>
      <w:r w:rsidR="006050E8" w:rsidRPr="006050E8">
        <w:rPr>
          <w:rFonts w:ascii="Verdana" w:eastAsia="Times New Roman" w:hAnsi="Verdana" w:cs="Times New Roman"/>
          <w:color w:val="333333"/>
          <w:sz w:val="17"/>
          <w:szCs w:val="17"/>
        </w:rPr>
        <w:br/>
      </w:r>
      <w:r w:rsidR="006050E8" w:rsidRPr="006050E8">
        <w:rPr>
          <w:rFonts w:ascii="Verdana" w:eastAsia="Times New Roman" w:hAnsi="Verdana" w:cs="Times New Roman"/>
          <w:color w:val="333333"/>
          <w:sz w:val="17"/>
          <w:szCs w:val="17"/>
          <w:shd w:val="clear" w:color="auto" w:fill="FFFFFF"/>
        </w:rPr>
        <w:t xml:space="preserve">Please, be as specific as possible if major correction by the author(s) is </w:t>
      </w:r>
      <w:proofErr w:type="gramStart"/>
      <w:r w:rsidR="006050E8" w:rsidRPr="006050E8">
        <w:rPr>
          <w:rFonts w:ascii="Verdana" w:eastAsia="Times New Roman" w:hAnsi="Verdana" w:cs="Times New Roman"/>
          <w:color w:val="333333"/>
          <w:sz w:val="17"/>
          <w:szCs w:val="17"/>
          <w:shd w:val="clear" w:color="auto" w:fill="FFFFFF"/>
        </w:rPr>
        <w:t>recommended!:</w:t>
      </w:r>
      <w:proofErr w:type="gramEnd"/>
      <w:r w:rsidR="006050E8" w:rsidRPr="006050E8">
        <w:rPr>
          <w:rFonts w:ascii="Verdana" w:eastAsia="Times New Roman" w:hAnsi="Verdana" w:cs="Times New Roman"/>
          <w:color w:val="333333"/>
          <w:sz w:val="17"/>
          <w:szCs w:val="17"/>
          <w:shd w:val="clear" w:color="auto" w:fill="FFFFFF"/>
        </w:rPr>
        <w:t> </w:t>
      </w:r>
      <w:r w:rsidR="006050E8" w:rsidRPr="006050E8">
        <w:rPr>
          <w:rFonts w:ascii="Verdana" w:eastAsia="Times New Roman" w:hAnsi="Verdana" w:cs="Times New Roman"/>
          <w:color w:val="333333"/>
          <w:sz w:val="17"/>
          <w:szCs w:val="17"/>
        </w:rPr>
        <w:br/>
      </w:r>
      <w:r w:rsidR="006050E8" w:rsidRPr="006050E8">
        <w:rPr>
          <w:rFonts w:ascii="Verdana" w:eastAsia="Times New Roman" w:hAnsi="Verdana" w:cs="Times New Roman"/>
          <w:color w:val="333333"/>
          <w:sz w:val="17"/>
          <w:szCs w:val="17"/>
          <w:shd w:val="clear" w:color="auto" w:fill="FFFFFF"/>
        </w:rPr>
        <w:t>Please add this reference to your article.</w:t>
      </w:r>
      <w:r w:rsidR="006050E8" w:rsidRPr="006050E8">
        <w:rPr>
          <w:rFonts w:ascii="Verdana" w:eastAsia="Times New Roman" w:hAnsi="Verdana" w:cs="Times New Roman"/>
          <w:color w:val="333333"/>
          <w:sz w:val="17"/>
          <w:szCs w:val="17"/>
        </w:rPr>
        <w:br/>
      </w:r>
      <w:r w:rsidR="006050E8" w:rsidRPr="006050E8">
        <w:rPr>
          <w:rFonts w:ascii="Verdana" w:eastAsia="Times New Roman" w:hAnsi="Verdana" w:cs="Times New Roman"/>
          <w:color w:val="333333"/>
          <w:sz w:val="17"/>
          <w:szCs w:val="17"/>
        </w:rPr>
        <w:br/>
      </w:r>
      <w:proofErr w:type="spellStart"/>
      <w:r w:rsidR="006050E8" w:rsidRPr="006050E8">
        <w:rPr>
          <w:rFonts w:ascii="Verdana" w:eastAsia="Times New Roman" w:hAnsi="Verdana" w:cs="Times New Roman"/>
          <w:color w:val="333333"/>
          <w:sz w:val="17"/>
          <w:szCs w:val="17"/>
          <w:shd w:val="clear" w:color="auto" w:fill="FFFFFF"/>
        </w:rPr>
        <w:t>Altan</w:t>
      </w:r>
      <w:proofErr w:type="spellEnd"/>
      <w:r w:rsidR="006050E8" w:rsidRPr="006050E8">
        <w:rPr>
          <w:rFonts w:ascii="Verdana" w:eastAsia="Times New Roman" w:hAnsi="Verdana" w:cs="Times New Roman"/>
          <w:color w:val="333333"/>
          <w:sz w:val="17"/>
          <w:szCs w:val="17"/>
          <w:shd w:val="clear" w:color="auto" w:fill="FFFFFF"/>
        </w:rPr>
        <w:t xml:space="preserve"> H, </w:t>
      </w:r>
      <w:proofErr w:type="spellStart"/>
      <w:r w:rsidR="006050E8" w:rsidRPr="006050E8">
        <w:rPr>
          <w:rFonts w:ascii="Verdana" w:eastAsia="Times New Roman" w:hAnsi="Verdana" w:cs="Times New Roman"/>
          <w:color w:val="333333"/>
          <w:sz w:val="17"/>
          <w:szCs w:val="17"/>
          <w:shd w:val="clear" w:color="auto" w:fill="FFFFFF"/>
        </w:rPr>
        <w:t>Göztas</w:t>
      </w:r>
      <w:proofErr w:type="spellEnd"/>
      <w:r w:rsidR="006050E8" w:rsidRPr="006050E8">
        <w:rPr>
          <w:rFonts w:ascii="Verdana" w:eastAsia="Times New Roman" w:hAnsi="Verdana" w:cs="Times New Roman"/>
          <w:color w:val="333333"/>
          <w:sz w:val="17"/>
          <w:szCs w:val="17"/>
          <w:shd w:val="clear" w:color="auto" w:fill="FFFFFF"/>
        </w:rPr>
        <w:t xml:space="preserve"> Z, </w:t>
      </w:r>
      <w:proofErr w:type="spellStart"/>
      <w:r w:rsidR="006050E8" w:rsidRPr="006050E8">
        <w:rPr>
          <w:rFonts w:ascii="Verdana" w:eastAsia="Times New Roman" w:hAnsi="Verdana" w:cs="Times New Roman"/>
          <w:color w:val="333333"/>
          <w:sz w:val="17"/>
          <w:szCs w:val="17"/>
          <w:shd w:val="clear" w:color="auto" w:fill="FFFFFF"/>
        </w:rPr>
        <w:t>Arslanoglu</w:t>
      </w:r>
      <w:proofErr w:type="spellEnd"/>
      <w:r w:rsidR="006050E8" w:rsidRPr="006050E8">
        <w:rPr>
          <w:rFonts w:ascii="Verdana" w:eastAsia="Times New Roman" w:hAnsi="Verdana" w:cs="Times New Roman"/>
          <w:color w:val="333333"/>
          <w:sz w:val="17"/>
          <w:szCs w:val="17"/>
          <w:shd w:val="clear" w:color="auto" w:fill="FFFFFF"/>
        </w:rPr>
        <w:t xml:space="preserve"> Z. Bulk-Fill Restorative Materials in Primary Tooth: An </w:t>
      </w:r>
      <w:proofErr w:type="spellStart"/>
      <w:r w:rsidR="006050E8" w:rsidRPr="006050E8">
        <w:rPr>
          <w:rFonts w:ascii="Verdana" w:eastAsia="Times New Roman" w:hAnsi="Verdana" w:cs="Times New Roman"/>
          <w:color w:val="333333"/>
          <w:sz w:val="17"/>
          <w:szCs w:val="17"/>
          <w:shd w:val="clear" w:color="auto" w:fill="FFFFFF"/>
        </w:rPr>
        <w:t>Intrapulpal</w:t>
      </w:r>
      <w:proofErr w:type="spellEnd"/>
      <w:r w:rsidR="006050E8" w:rsidRPr="006050E8">
        <w:rPr>
          <w:rFonts w:ascii="Verdana" w:eastAsia="Times New Roman" w:hAnsi="Verdana" w:cs="Times New Roman"/>
          <w:color w:val="333333"/>
          <w:sz w:val="17"/>
          <w:szCs w:val="17"/>
          <w:shd w:val="clear" w:color="auto" w:fill="FFFFFF"/>
        </w:rPr>
        <w:t xml:space="preserve"> Temperature Changes Study. </w:t>
      </w:r>
      <w:proofErr w:type="spellStart"/>
      <w:r w:rsidR="006050E8" w:rsidRPr="006050E8">
        <w:rPr>
          <w:rFonts w:ascii="Verdana" w:eastAsia="Times New Roman" w:hAnsi="Verdana" w:cs="Times New Roman"/>
          <w:color w:val="333333"/>
          <w:sz w:val="17"/>
          <w:szCs w:val="17"/>
          <w:shd w:val="clear" w:color="auto" w:fill="FFFFFF"/>
        </w:rPr>
        <w:t>Contemp</w:t>
      </w:r>
      <w:proofErr w:type="spellEnd"/>
      <w:r w:rsidR="006050E8" w:rsidRPr="006050E8">
        <w:rPr>
          <w:rFonts w:ascii="Verdana" w:eastAsia="Times New Roman" w:hAnsi="Verdana" w:cs="Times New Roman"/>
          <w:color w:val="333333"/>
          <w:sz w:val="17"/>
          <w:szCs w:val="17"/>
          <w:shd w:val="clear" w:color="auto" w:fill="FFFFFF"/>
        </w:rPr>
        <w:t xml:space="preserve"> </w:t>
      </w:r>
      <w:proofErr w:type="spellStart"/>
      <w:r w:rsidR="006050E8" w:rsidRPr="006050E8">
        <w:rPr>
          <w:rFonts w:ascii="Verdana" w:eastAsia="Times New Roman" w:hAnsi="Verdana" w:cs="Times New Roman"/>
          <w:color w:val="333333"/>
          <w:sz w:val="17"/>
          <w:szCs w:val="17"/>
          <w:shd w:val="clear" w:color="auto" w:fill="FFFFFF"/>
        </w:rPr>
        <w:t>Clin</w:t>
      </w:r>
      <w:proofErr w:type="spellEnd"/>
      <w:r w:rsidR="006050E8" w:rsidRPr="006050E8">
        <w:rPr>
          <w:rFonts w:ascii="Verdana" w:eastAsia="Times New Roman" w:hAnsi="Verdana" w:cs="Times New Roman"/>
          <w:color w:val="333333"/>
          <w:sz w:val="17"/>
          <w:szCs w:val="17"/>
          <w:shd w:val="clear" w:color="auto" w:fill="FFFFFF"/>
        </w:rPr>
        <w:t xml:space="preserve"> Dent. 2018 Jun;9(</w:t>
      </w:r>
      <w:proofErr w:type="spellStart"/>
      <w:r w:rsidR="006050E8" w:rsidRPr="006050E8">
        <w:rPr>
          <w:rFonts w:ascii="Verdana" w:eastAsia="Times New Roman" w:hAnsi="Verdana" w:cs="Times New Roman"/>
          <w:color w:val="333333"/>
          <w:sz w:val="17"/>
          <w:szCs w:val="17"/>
          <w:shd w:val="clear" w:color="auto" w:fill="FFFFFF"/>
        </w:rPr>
        <w:t>Suppl</w:t>
      </w:r>
      <w:proofErr w:type="spellEnd"/>
      <w:r w:rsidR="006050E8" w:rsidRPr="006050E8">
        <w:rPr>
          <w:rFonts w:ascii="Verdana" w:eastAsia="Times New Roman" w:hAnsi="Verdana" w:cs="Times New Roman"/>
          <w:color w:val="333333"/>
          <w:sz w:val="17"/>
          <w:szCs w:val="17"/>
          <w:shd w:val="clear" w:color="auto" w:fill="FFFFFF"/>
        </w:rPr>
        <w:t xml:space="preserve"> 1</w:t>
      </w:r>
      <w:proofErr w:type="gramStart"/>
      <w:r w:rsidR="006050E8" w:rsidRPr="006050E8">
        <w:rPr>
          <w:rFonts w:ascii="Verdana" w:eastAsia="Times New Roman" w:hAnsi="Verdana" w:cs="Times New Roman"/>
          <w:color w:val="333333"/>
          <w:sz w:val="17"/>
          <w:szCs w:val="17"/>
          <w:shd w:val="clear" w:color="auto" w:fill="FFFFFF"/>
        </w:rPr>
        <w:t>):S</w:t>
      </w:r>
      <w:proofErr w:type="gramEnd"/>
      <w:r w:rsidR="006050E8" w:rsidRPr="006050E8">
        <w:rPr>
          <w:rFonts w:ascii="Verdana" w:eastAsia="Times New Roman" w:hAnsi="Verdana" w:cs="Times New Roman"/>
          <w:color w:val="333333"/>
          <w:sz w:val="17"/>
          <w:szCs w:val="17"/>
          <w:shd w:val="clear" w:color="auto" w:fill="FFFFFF"/>
        </w:rPr>
        <w:t xml:space="preserve">52-S57. </w:t>
      </w:r>
      <w:proofErr w:type="spellStart"/>
      <w:r w:rsidR="006050E8" w:rsidRPr="006050E8">
        <w:rPr>
          <w:rFonts w:ascii="Verdana" w:eastAsia="Times New Roman" w:hAnsi="Verdana" w:cs="Times New Roman"/>
          <w:color w:val="333333"/>
          <w:sz w:val="17"/>
          <w:szCs w:val="17"/>
          <w:shd w:val="clear" w:color="auto" w:fill="FFFFFF"/>
        </w:rPr>
        <w:t>doi</w:t>
      </w:r>
      <w:proofErr w:type="spellEnd"/>
      <w:r w:rsidR="006050E8" w:rsidRPr="006050E8">
        <w:rPr>
          <w:rFonts w:ascii="Verdana" w:eastAsia="Times New Roman" w:hAnsi="Verdana" w:cs="Times New Roman"/>
          <w:color w:val="333333"/>
          <w:sz w:val="17"/>
          <w:szCs w:val="17"/>
          <w:shd w:val="clear" w:color="auto" w:fill="FFFFFF"/>
        </w:rPr>
        <w:t xml:space="preserve">: 10.4103/ccd.ccd_23_18. Erratum in: </w:t>
      </w:r>
      <w:proofErr w:type="spellStart"/>
      <w:r w:rsidR="006050E8" w:rsidRPr="006050E8">
        <w:rPr>
          <w:rFonts w:ascii="Verdana" w:eastAsia="Times New Roman" w:hAnsi="Verdana" w:cs="Times New Roman"/>
          <w:color w:val="333333"/>
          <w:sz w:val="17"/>
          <w:szCs w:val="17"/>
          <w:shd w:val="clear" w:color="auto" w:fill="FFFFFF"/>
        </w:rPr>
        <w:t>Contemp</w:t>
      </w:r>
      <w:proofErr w:type="spellEnd"/>
      <w:r w:rsidR="006050E8" w:rsidRPr="006050E8">
        <w:rPr>
          <w:rFonts w:ascii="Verdana" w:eastAsia="Times New Roman" w:hAnsi="Verdana" w:cs="Times New Roman"/>
          <w:color w:val="333333"/>
          <w:sz w:val="17"/>
          <w:szCs w:val="17"/>
          <w:shd w:val="clear" w:color="auto" w:fill="FFFFFF"/>
        </w:rPr>
        <w:t xml:space="preserve"> </w:t>
      </w:r>
      <w:proofErr w:type="spellStart"/>
      <w:r w:rsidR="006050E8" w:rsidRPr="006050E8">
        <w:rPr>
          <w:rFonts w:ascii="Verdana" w:eastAsia="Times New Roman" w:hAnsi="Verdana" w:cs="Times New Roman"/>
          <w:color w:val="333333"/>
          <w:sz w:val="17"/>
          <w:szCs w:val="17"/>
          <w:shd w:val="clear" w:color="auto" w:fill="FFFFFF"/>
        </w:rPr>
        <w:t>Clin</w:t>
      </w:r>
      <w:proofErr w:type="spellEnd"/>
      <w:r w:rsidR="006050E8" w:rsidRPr="006050E8">
        <w:rPr>
          <w:rFonts w:ascii="Verdana" w:eastAsia="Times New Roman" w:hAnsi="Verdana" w:cs="Times New Roman"/>
          <w:color w:val="333333"/>
          <w:sz w:val="17"/>
          <w:szCs w:val="17"/>
          <w:shd w:val="clear" w:color="auto" w:fill="FFFFFF"/>
        </w:rPr>
        <w:t xml:space="preserve"> Dent. 2018 Jul-Sep;9(3):509. PubMed </w:t>
      </w:r>
      <w:proofErr w:type="spellStart"/>
      <w:r w:rsidR="006050E8" w:rsidRPr="006050E8">
        <w:rPr>
          <w:rFonts w:ascii="Verdana" w:eastAsia="Times New Roman" w:hAnsi="Verdana" w:cs="Times New Roman"/>
          <w:color w:val="333333"/>
          <w:sz w:val="17"/>
          <w:szCs w:val="17"/>
          <w:shd w:val="clear" w:color="auto" w:fill="FFFFFF"/>
        </w:rPr>
        <w:t>PMID</w:t>
      </w:r>
      <w:proofErr w:type="spellEnd"/>
      <w:r w:rsidR="006050E8" w:rsidRPr="006050E8">
        <w:rPr>
          <w:rFonts w:ascii="Verdana" w:eastAsia="Times New Roman" w:hAnsi="Verdana" w:cs="Times New Roman"/>
          <w:color w:val="333333"/>
          <w:sz w:val="17"/>
          <w:szCs w:val="17"/>
          <w:shd w:val="clear" w:color="auto" w:fill="FFFFFF"/>
        </w:rPr>
        <w:t xml:space="preserve">: 29962764; PubMed Central </w:t>
      </w:r>
      <w:proofErr w:type="spellStart"/>
      <w:r w:rsidR="006050E8" w:rsidRPr="006050E8">
        <w:rPr>
          <w:rFonts w:ascii="Verdana" w:eastAsia="Times New Roman" w:hAnsi="Verdana" w:cs="Times New Roman"/>
          <w:color w:val="333333"/>
          <w:sz w:val="17"/>
          <w:szCs w:val="17"/>
          <w:shd w:val="clear" w:color="auto" w:fill="FFFFFF"/>
        </w:rPr>
        <w:t>PMCID</w:t>
      </w:r>
      <w:proofErr w:type="spellEnd"/>
      <w:r w:rsidR="006050E8" w:rsidRPr="006050E8">
        <w:rPr>
          <w:rFonts w:ascii="Verdana" w:eastAsia="Times New Roman" w:hAnsi="Verdana" w:cs="Times New Roman"/>
          <w:color w:val="333333"/>
          <w:sz w:val="17"/>
          <w:szCs w:val="17"/>
          <w:shd w:val="clear" w:color="auto" w:fill="FFFFFF"/>
        </w:rPr>
        <w:t>: PMC6006891.</w:t>
      </w:r>
      <w:r w:rsidR="006050E8" w:rsidRPr="006050E8">
        <w:rPr>
          <w:rFonts w:ascii="Verdana" w:eastAsia="Times New Roman" w:hAnsi="Verdana" w:cs="Times New Roman"/>
          <w:color w:val="333333"/>
          <w:sz w:val="17"/>
          <w:szCs w:val="17"/>
        </w:rPr>
        <w:br/>
      </w:r>
      <w:r w:rsidRPr="00F50793">
        <w:rPr>
          <w:rFonts w:ascii="Verdana" w:eastAsia="Times New Roman" w:hAnsi="Verdana" w:cs="Times New Roman"/>
          <w:b/>
          <w:color w:val="4472C4" w:themeColor="accent1"/>
          <w:sz w:val="17"/>
          <w:szCs w:val="17"/>
        </w:rPr>
        <w:t xml:space="preserve">Authors' response: AGREED. </w:t>
      </w:r>
      <w:r>
        <w:rPr>
          <w:rFonts w:ascii="Verdana" w:eastAsia="Times New Roman" w:hAnsi="Verdana" w:cs="Times New Roman"/>
          <w:b/>
          <w:color w:val="4472C4" w:themeColor="accent1"/>
          <w:sz w:val="17"/>
          <w:szCs w:val="17"/>
        </w:rPr>
        <w:t>Reference added. It appears as ref.#2</w:t>
      </w:r>
      <w:r w:rsidR="006B76EA">
        <w:rPr>
          <w:rFonts w:ascii="Verdana" w:eastAsia="Times New Roman" w:hAnsi="Verdana" w:cs="Times New Roman"/>
          <w:b/>
          <w:color w:val="4472C4" w:themeColor="accent1"/>
          <w:sz w:val="17"/>
          <w:szCs w:val="17"/>
        </w:rPr>
        <w:t>9</w:t>
      </w:r>
      <w:r>
        <w:rPr>
          <w:rFonts w:ascii="Verdana" w:eastAsia="Times New Roman" w:hAnsi="Verdana" w:cs="Times New Roman"/>
          <w:b/>
          <w:color w:val="4472C4" w:themeColor="accent1"/>
          <w:sz w:val="17"/>
          <w:szCs w:val="17"/>
        </w:rPr>
        <w:t xml:space="preserve"> in the reference list.</w:t>
      </w:r>
      <w:r w:rsidR="006050E8" w:rsidRPr="006050E8">
        <w:rPr>
          <w:rFonts w:ascii="Verdana" w:eastAsia="Times New Roman" w:hAnsi="Verdana" w:cs="Times New Roman"/>
          <w:color w:val="333333"/>
          <w:sz w:val="17"/>
          <w:szCs w:val="17"/>
        </w:rPr>
        <w:br/>
      </w:r>
      <w:r w:rsidR="006050E8" w:rsidRPr="006050E8">
        <w:rPr>
          <w:rFonts w:ascii="Verdana" w:eastAsia="Times New Roman" w:hAnsi="Verdana" w:cs="Times New Roman"/>
          <w:color w:val="333333"/>
          <w:sz w:val="17"/>
          <w:szCs w:val="17"/>
        </w:rPr>
        <w:br/>
      </w:r>
      <w:r w:rsidR="006050E8" w:rsidRPr="006050E8">
        <w:rPr>
          <w:rFonts w:ascii="Verdana" w:eastAsia="Times New Roman" w:hAnsi="Verdana" w:cs="Times New Roman"/>
          <w:color w:val="333333"/>
          <w:sz w:val="17"/>
          <w:szCs w:val="17"/>
          <w:shd w:val="clear" w:color="auto" w:fill="FFFFFF"/>
        </w:rPr>
        <w:t>------------------------------------------------------</w:t>
      </w:r>
      <w:r w:rsidR="006050E8" w:rsidRPr="006050E8">
        <w:rPr>
          <w:rFonts w:ascii="Verdana" w:eastAsia="Times New Roman" w:hAnsi="Verdana" w:cs="Times New Roman"/>
          <w:color w:val="333333"/>
          <w:sz w:val="17"/>
          <w:szCs w:val="17"/>
        </w:rPr>
        <w:br/>
      </w:r>
      <w:r w:rsidR="006050E8" w:rsidRPr="006050E8">
        <w:rPr>
          <w:rFonts w:ascii="Verdana" w:eastAsia="Times New Roman" w:hAnsi="Verdana" w:cs="Times New Roman"/>
          <w:color w:val="333333"/>
          <w:sz w:val="17"/>
          <w:szCs w:val="17"/>
          <w:shd w:val="clear" w:color="auto" w:fill="FFFFFF"/>
        </w:rPr>
        <w:t>Reviewer D:</w:t>
      </w:r>
      <w:r w:rsidR="006050E8" w:rsidRPr="006050E8">
        <w:rPr>
          <w:rFonts w:ascii="Verdana" w:eastAsia="Times New Roman" w:hAnsi="Verdana" w:cs="Times New Roman"/>
          <w:color w:val="333333"/>
          <w:sz w:val="17"/>
          <w:szCs w:val="17"/>
        </w:rPr>
        <w:br/>
      </w:r>
      <w:r w:rsidR="006050E8" w:rsidRPr="006050E8">
        <w:rPr>
          <w:rFonts w:ascii="Verdana" w:eastAsia="Times New Roman" w:hAnsi="Verdana" w:cs="Times New Roman"/>
          <w:color w:val="333333"/>
          <w:sz w:val="17"/>
          <w:szCs w:val="17"/>
        </w:rPr>
        <w:br/>
      </w:r>
      <w:r w:rsidR="006050E8" w:rsidRPr="006050E8">
        <w:rPr>
          <w:rFonts w:ascii="Verdana" w:eastAsia="Times New Roman" w:hAnsi="Verdana" w:cs="Times New Roman"/>
          <w:color w:val="333333"/>
          <w:sz w:val="17"/>
          <w:szCs w:val="17"/>
        </w:rPr>
        <w:br/>
      </w:r>
      <w:r w:rsidR="006050E8" w:rsidRPr="006050E8">
        <w:rPr>
          <w:rFonts w:ascii="Verdana" w:eastAsia="Times New Roman" w:hAnsi="Verdana" w:cs="Times New Roman"/>
          <w:color w:val="333333"/>
          <w:sz w:val="17"/>
          <w:szCs w:val="17"/>
          <w:shd w:val="clear" w:color="auto" w:fill="FFFFFF"/>
        </w:rPr>
        <w:t>ADDITIONAL COMMENTS</w:t>
      </w:r>
    </w:p>
    <w:p w14:paraId="1E9D0E51" w14:textId="77777777" w:rsidR="00024565" w:rsidRDefault="00024565" w:rsidP="00024565">
      <w:pPr>
        <w:rPr>
          <w:rFonts w:ascii="Verdana" w:eastAsia="Times New Roman" w:hAnsi="Verdana" w:cs="Times New Roman"/>
          <w:color w:val="333333"/>
          <w:sz w:val="17"/>
          <w:szCs w:val="17"/>
          <w:shd w:val="clear" w:color="auto" w:fill="FFFFFF"/>
        </w:rPr>
      </w:pPr>
    </w:p>
    <w:p w14:paraId="44C2CFBB" w14:textId="29D02D18" w:rsidR="00E20A27" w:rsidRDefault="00024565" w:rsidP="00024565">
      <w:pPr>
        <w:rPr>
          <w:rFonts w:ascii="Verdana" w:eastAsia="Times New Roman" w:hAnsi="Verdana" w:cs="Times New Roman"/>
          <w:color w:val="333333"/>
          <w:sz w:val="17"/>
          <w:szCs w:val="17"/>
          <w:shd w:val="clear" w:color="auto" w:fill="FFFFFF"/>
        </w:rPr>
      </w:pPr>
      <w:r>
        <w:rPr>
          <w:rFonts w:ascii="Verdana" w:eastAsia="Times New Roman" w:hAnsi="Verdana" w:cs="Times New Roman"/>
          <w:color w:val="333333"/>
          <w:sz w:val="17"/>
          <w:szCs w:val="17"/>
          <w:shd w:val="clear" w:color="auto" w:fill="FFFFFF"/>
        </w:rPr>
        <w:t xml:space="preserve">- </w:t>
      </w:r>
      <w:r w:rsidR="006050E8" w:rsidRPr="00024565">
        <w:rPr>
          <w:rFonts w:ascii="Verdana" w:eastAsia="Times New Roman" w:hAnsi="Verdana" w:cs="Times New Roman"/>
          <w:color w:val="333333"/>
          <w:sz w:val="17"/>
          <w:szCs w:val="17"/>
          <w:shd w:val="clear" w:color="auto" w:fill="FFFFFF"/>
        </w:rPr>
        <w:t xml:space="preserve">As for the experimental setup how does the placement of the thermocouple correspond to what happens to the bottom of the cavity? </w:t>
      </w:r>
    </w:p>
    <w:p w14:paraId="325EC5F0" w14:textId="78D792D3" w:rsidR="0003530D" w:rsidRPr="00024565" w:rsidRDefault="0003530D" w:rsidP="00024565">
      <w:pPr>
        <w:rPr>
          <w:rFonts w:ascii="Verdana" w:eastAsia="Times New Roman" w:hAnsi="Verdana" w:cs="Times New Roman"/>
          <w:color w:val="333333"/>
          <w:sz w:val="17"/>
          <w:szCs w:val="17"/>
          <w:shd w:val="clear" w:color="auto" w:fill="FFFFFF"/>
        </w:rPr>
      </w:pPr>
      <w:r w:rsidRPr="00F50793">
        <w:rPr>
          <w:rFonts w:ascii="Verdana" w:eastAsia="Times New Roman" w:hAnsi="Verdana" w:cs="Times New Roman"/>
          <w:b/>
          <w:color w:val="4472C4" w:themeColor="accent1"/>
          <w:sz w:val="17"/>
          <w:szCs w:val="17"/>
        </w:rPr>
        <w:t>Authors' response: AGREED.</w:t>
      </w:r>
      <w:r>
        <w:rPr>
          <w:rFonts w:ascii="Verdana" w:eastAsia="Times New Roman" w:hAnsi="Verdana" w:cs="Times New Roman"/>
          <w:b/>
          <w:color w:val="4472C4" w:themeColor="accent1"/>
          <w:sz w:val="17"/>
          <w:szCs w:val="17"/>
        </w:rPr>
        <w:t xml:space="preserve"> Explanation added. Please see Discussion, </w:t>
      </w:r>
      <w:r w:rsidR="006B76EA">
        <w:rPr>
          <w:rFonts w:ascii="Verdana" w:eastAsia="Times New Roman" w:hAnsi="Verdana" w:cs="Times New Roman"/>
          <w:b/>
          <w:color w:val="4472C4" w:themeColor="accent1"/>
          <w:sz w:val="17"/>
          <w:szCs w:val="17"/>
        </w:rPr>
        <w:t>pages 15-16, lines 23</w:t>
      </w:r>
      <w:r w:rsidR="0063325F">
        <w:rPr>
          <w:rFonts w:ascii="Verdana" w:eastAsia="Times New Roman" w:hAnsi="Verdana" w:cs="Times New Roman"/>
          <w:b/>
          <w:color w:val="4472C4" w:themeColor="accent1"/>
          <w:sz w:val="17"/>
          <w:szCs w:val="17"/>
        </w:rPr>
        <w:t>4</w:t>
      </w:r>
      <w:r w:rsidR="006B76EA">
        <w:rPr>
          <w:rFonts w:ascii="Verdana" w:eastAsia="Times New Roman" w:hAnsi="Verdana" w:cs="Times New Roman"/>
          <w:b/>
          <w:color w:val="4472C4" w:themeColor="accent1"/>
          <w:sz w:val="17"/>
          <w:szCs w:val="17"/>
        </w:rPr>
        <w:t>-23</w:t>
      </w:r>
      <w:r w:rsidR="0063325F">
        <w:rPr>
          <w:rFonts w:ascii="Verdana" w:eastAsia="Times New Roman" w:hAnsi="Verdana" w:cs="Times New Roman"/>
          <w:b/>
          <w:color w:val="4472C4" w:themeColor="accent1"/>
          <w:sz w:val="17"/>
          <w:szCs w:val="17"/>
        </w:rPr>
        <w:t>8</w:t>
      </w:r>
    </w:p>
    <w:p w14:paraId="4A806C21" w14:textId="77777777" w:rsidR="00E20A27" w:rsidRDefault="00E20A27" w:rsidP="006050E8">
      <w:pPr>
        <w:rPr>
          <w:rFonts w:ascii="Verdana" w:eastAsia="Times New Roman" w:hAnsi="Verdana" w:cs="Times New Roman"/>
          <w:color w:val="333333"/>
          <w:sz w:val="17"/>
          <w:szCs w:val="17"/>
          <w:shd w:val="clear" w:color="auto" w:fill="FFFFFF"/>
        </w:rPr>
      </w:pPr>
    </w:p>
    <w:p w14:paraId="1ADE162B" w14:textId="77777777" w:rsidR="006B76EA" w:rsidRDefault="00024565" w:rsidP="006050E8">
      <w:pPr>
        <w:rPr>
          <w:rFonts w:ascii="Verdana" w:eastAsia="Times New Roman" w:hAnsi="Verdana" w:cs="Times New Roman"/>
          <w:color w:val="333333"/>
          <w:sz w:val="17"/>
          <w:szCs w:val="17"/>
          <w:shd w:val="clear" w:color="auto" w:fill="FFFFFF"/>
        </w:rPr>
      </w:pPr>
      <w:r>
        <w:rPr>
          <w:rFonts w:ascii="Verdana" w:eastAsia="Times New Roman" w:hAnsi="Verdana" w:cs="Times New Roman"/>
          <w:color w:val="333333"/>
          <w:sz w:val="17"/>
          <w:szCs w:val="17"/>
          <w:shd w:val="clear" w:color="auto" w:fill="FFFFFF"/>
        </w:rPr>
        <w:t xml:space="preserve">- </w:t>
      </w:r>
      <w:r w:rsidR="006050E8" w:rsidRPr="006050E8">
        <w:rPr>
          <w:rFonts w:ascii="Verdana" w:eastAsia="Times New Roman" w:hAnsi="Verdana" w:cs="Times New Roman"/>
          <w:color w:val="333333"/>
          <w:sz w:val="17"/>
          <w:szCs w:val="17"/>
          <w:shd w:val="clear" w:color="auto" w:fill="FFFFFF"/>
        </w:rPr>
        <w:t>Is it possible to provide some images of the setup and some images of the filled tooth cavity? </w:t>
      </w:r>
    </w:p>
    <w:p w14:paraId="75E35DD5" w14:textId="7C1E58CB" w:rsidR="00E20A27" w:rsidRDefault="006B76EA" w:rsidP="006050E8">
      <w:pPr>
        <w:rPr>
          <w:rFonts w:ascii="Verdana" w:eastAsia="Times New Roman" w:hAnsi="Verdana" w:cs="Times New Roman"/>
          <w:color w:val="333333"/>
          <w:sz w:val="17"/>
          <w:szCs w:val="17"/>
          <w:shd w:val="clear" w:color="auto" w:fill="FFFFFF"/>
        </w:rPr>
      </w:pPr>
      <w:r w:rsidRPr="00F50793">
        <w:rPr>
          <w:rFonts w:ascii="Verdana" w:eastAsia="Times New Roman" w:hAnsi="Verdana" w:cs="Times New Roman"/>
          <w:b/>
          <w:color w:val="4472C4" w:themeColor="accent1"/>
          <w:sz w:val="17"/>
          <w:szCs w:val="17"/>
        </w:rPr>
        <w:t>Authors' response: AGREED.</w:t>
      </w:r>
      <w:r>
        <w:rPr>
          <w:rFonts w:ascii="Verdana" w:eastAsia="Times New Roman" w:hAnsi="Verdana" w:cs="Times New Roman"/>
          <w:b/>
          <w:color w:val="4472C4" w:themeColor="accent1"/>
          <w:sz w:val="17"/>
          <w:szCs w:val="17"/>
        </w:rPr>
        <w:t xml:space="preserve"> Figure 1 revised, a photograph added.</w:t>
      </w:r>
    </w:p>
    <w:p w14:paraId="716CE1ED" w14:textId="77777777" w:rsidR="00E20A27" w:rsidRDefault="00E20A27" w:rsidP="006050E8">
      <w:pPr>
        <w:rPr>
          <w:rFonts w:ascii="Verdana" w:eastAsia="Times New Roman" w:hAnsi="Verdana" w:cs="Times New Roman"/>
          <w:color w:val="333333"/>
          <w:sz w:val="17"/>
          <w:szCs w:val="17"/>
          <w:shd w:val="clear" w:color="auto" w:fill="FFFFFF"/>
        </w:rPr>
      </w:pPr>
    </w:p>
    <w:p w14:paraId="7FC74EAF" w14:textId="062A98C9" w:rsidR="00E20A27" w:rsidRDefault="00024565" w:rsidP="006050E8">
      <w:pPr>
        <w:rPr>
          <w:rFonts w:ascii="Verdana" w:eastAsia="Times New Roman" w:hAnsi="Verdana" w:cs="Times New Roman"/>
          <w:color w:val="333333"/>
          <w:sz w:val="17"/>
          <w:szCs w:val="17"/>
          <w:shd w:val="clear" w:color="auto" w:fill="FFFFFF"/>
        </w:rPr>
      </w:pPr>
      <w:r>
        <w:rPr>
          <w:rFonts w:ascii="Verdana" w:eastAsia="Times New Roman" w:hAnsi="Verdana" w:cs="Times New Roman"/>
          <w:color w:val="333333"/>
          <w:sz w:val="17"/>
          <w:szCs w:val="17"/>
          <w:shd w:val="clear" w:color="auto" w:fill="FFFFFF"/>
        </w:rPr>
        <w:t xml:space="preserve">- </w:t>
      </w:r>
      <w:r w:rsidR="006050E8" w:rsidRPr="006050E8">
        <w:rPr>
          <w:rFonts w:ascii="Verdana" w:eastAsia="Times New Roman" w:hAnsi="Verdana" w:cs="Times New Roman"/>
          <w:color w:val="333333"/>
          <w:sz w:val="17"/>
          <w:szCs w:val="17"/>
          <w:shd w:val="clear" w:color="auto" w:fill="FFFFFF"/>
        </w:rPr>
        <w:t xml:space="preserve">It would be helpful for the reader to present the measured time-temperature diagrams at the beginning of the data presentation and to explain what </w:t>
      </w:r>
      <w:proofErr w:type="gramStart"/>
      <w:r w:rsidR="006050E8" w:rsidRPr="006050E8">
        <w:rPr>
          <w:rFonts w:ascii="Verdana" w:eastAsia="Times New Roman" w:hAnsi="Verdana" w:cs="Times New Roman"/>
          <w:color w:val="333333"/>
          <w:sz w:val="17"/>
          <w:szCs w:val="17"/>
          <w:shd w:val="clear" w:color="auto" w:fill="FFFFFF"/>
        </w:rPr>
        <w:t>were the data</w:t>
      </w:r>
      <w:proofErr w:type="gramEnd"/>
      <w:r w:rsidR="006050E8" w:rsidRPr="006050E8">
        <w:rPr>
          <w:rFonts w:ascii="Verdana" w:eastAsia="Times New Roman" w:hAnsi="Verdana" w:cs="Times New Roman"/>
          <w:color w:val="333333"/>
          <w:sz w:val="17"/>
          <w:szCs w:val="17"/>
          <w:shd w:val="clear" w:color="auto" w:fill="FFFFFF"/>
        </w:rPr>
        <w:t xml:space="preserve"> analyzed. In line 147 you say how the data were analyzed, but it is not completely clear what data are analyzed? Temperature, shrinkage, color change? It remains unclear until the end of presentation of results.</w:t>
      </w:r>
    </w:p>
    <w:p w14:paraId="7354A9A9" w14:textId="2525FEE1" w:rsidR="00E20A27" w:rsidRDefault="004E0061" w:rsidP="006050E8">
      <w:pPr>
        <w:rPr>
          <w:rFonts w:ascii="Verdana" w:eastAsia="Times New Roman" w:hAnsi="Verdana" w:cs="Times New Roman"/>
          <w:color w:val="333333"/>
          <w:sz w:val="17"/>
          <w:szCs w:val="17"/>
        </w:rPr>
      </w:pPr>
      <w:r w:rsidRPr="00F50793">
        <w:rPr>
          <w:rFonts w:ascii="Verdana" w:eastAsia="Times New Roman" w:hAnsi="Verdana" w:cs="Times New Roman"/>
          <w:b/>
          <w:color w:val="4472C4" w:themeColor="accent1"/>
          <w:sz w:val="17"/>
          <w:szCs w:val="17"/>
        </w:rPr>
        <w:t>Authors' response: AGREED.</w:t>
      </w:r>
      <w:r>
        <w:rPr>
          <w:rFonts w:ascii="Verdana" w:eastAsia="Times New Roman" w:hAnsi="Verdana" w:cs="Times New Roman"/>
          <w:b/>
          <w:color w:val="4472C4" w:themeColor="accent1"/>
          <w:sz w:val="17"/>
          <w:szCs w:val="17"/>
        </w:rPr>
        <w:t xml:space="preserve"> Figures rearranged. Time-temperature diagram is now Fig. 2. Other figures re-numbered accordingly.</w:t>
      </w:r>
    </w:p>
    <w:p w14:paraId="4B8BCF54" w14:textId="04D44F36" w:rsidR="00E20A27" w:rsidRDefault="006050E8" w:rsidP="006050E8">
      <w:pPr>
        <w:rPr>
          <w:rFonts w:ascii="Verdana" w:eastAsia="Times New Roman" w:hAnsi="Verdana" w:cs="Times New Roman"/>
          <w:color w:val="333333"/>
          <w:sz w:val="17"/>
          <w:szCs w:val="17"/>
          <w:shd w:val="clear" w:color="auto" w:fill="FFFFFF"/>
        </w:rPr>
      </w:pPr>
      <w:r w:rsidRPr="006050E8">
        <w:rPr>
          <w:rFonts w:ascii="Verdana" w:eastAsia="Times New Roman" w:hAnsi="Verdana" w:cs="Times New Roman"/>
          <w:color w:val="333333"/>
          <w:sz w:val="17"/>
          <w:szCs w:val="17"/>
        </w:rPr>
        <w:br/>
      </w:r>
      <w:r w:rsidR="00024565">
        <w:rPr>
          <w:rFonts w:ascii="Verdana" w:eastAsia="Times New Roman" w:hAnsi="Verdana" w:cs="Times New Roman"/>
          <w:color w:val="333333"/>
          <w:sz w:val="17"/>
          <w:szCs w:val="17"/>
          <w:shd w:val="clear" w:color="auto" w:fill="FFFFFF"/>
        </w:rPr>
        <w:t xml:space="preserve">- </w:t>
      </w:r>
      <w:r w:rsidRPr="006050E8">
        <w:rPr>
          <w:rFonts w:ascii="Verdana" w:eastAsia="Times New Roman" w:hAnsi="Verdana" w:cs="Times New Roman"/>
          <w:color w:val="333333"/>
          <w:sz w:val="17"/>
          <w:szCs w:val="17"/>
          <w:shd w:val="clear" w:color="auto" w:fill="FFFFFF"/>
        </w:rPr>
        <w:t>It would be interesting to calculate the heat absorption in the material during the process. The authors are analyzing the data from the medical and experience point of view. The analysis of those data could give more information about the possibility </w:t>
      </w:r>
    </w:p>
    <w:p w14:paraId="34DB3CDC" w14:textId="4F730AEF" w:rsidR="006B76EA" w:rsidRPr="006050E8" w:rsidRDefault="003A1EE8" w:rsidP="006B76EA">
      <w:pPr>
        <w:rPr>
          <w:rFonts w:ascii="Verdana" w:eastAsia="Times New Roman" w:hAnsi="Verdana" w:cs="Times New Roman"/>
          <w:color w:val="333333"/>
          <w:sz w:val="17"/>
          <w:szCs w:val="17"/>
        </w:rPr>
      </w:pPr>
      <w:r w:rsidRPr="00F50793">
        <w:rPr>
          <w:rFonts w:ascii="Verdana" w:eastAsia="Times New Roman" w:hAnsi="Verdana" w:cs="Times New Roman"/>
          <w:b/>
          <w:color w:val="4472C4" w:themeColor="accent1"/>
          <w:sz w:val="17"/>
          <w:szCs w:val="17"/>
        </w:rPr>
        <w:t>Authors' response: AGREED.</w:t>
      </w:r>
      <w:r>
        <w:rPr>
          <w:rFonts w:ascii="Verdana" w:eastAsia="Times New Roman" w:hAnsi="Verdana" w:cs="Times New Roman"/>
          <w:b/>
          <w:color w:val="4472C4" w:themeColor="accent1"/>
          <w:sz w:val="17"/>
          <w:szCs w:val="17"/>
        </w:rPr>
        <w:t xml:space="preserve"> Calculation added. Please see explanation in Materials and Methods (last paragraph</w:t>
      </w:r>
      <w:r w:rsidR="006B76EA">
        <w:rPr>
          <w:rFonts w:ascii="Verdana" w:eastAsia="Times New Roman" w:hAnsi="Verdana" w:cs="Times New Roman"/>
          <w:b/>
          <w:color w:val="4472C4" w:themeColor="accent1"/>
          <w:sz w:val="17"/>
          <w:szCs w:val="17"/>
        </w:rPr>
        <w:t>, page 10, lines 15</w:t>
      </w:r>
      <w:r w:rsidR="0063325F">
        <w:rPr>
          <w:rFonts w:ascii="Verdana" w:eastAsia="Times New Roman" w:hAnsi="Verdana" w:cs="Times New Roman"/>
          <w:b/>
          <w:color w:val="4472C4" w:themeColor="accent1"/>
          <w:sz w:val="17"/>
          <w:szCs w:val="17"/>
        </w:rPr>
        <w:t>4</w:t>
      </w:r>
      <w:r w:rsidR="006B76EA">
        <w:rPr>
          <w:rFonts w:ascii="Verdana" w:eastAsia="Times New Roman" w:hAnsi="Verdana" w:cs="Times New Roman"/>
          <w:b/>
          <w:color w:val="4472C4" w:themeColor="accent1"/>
          <w:sz w:val="17"/>
          <w:szCs w:val="17"/>
        </w:rPr>
        <w:t>-1</w:t>
      </w:r>
      <w:r w:rsidR="0063325F">
        <w:rPr>
          <w:rFonts w:ascii="Verdana" w:eastAsia="Times New Roman" w:hAnsi="Verdana" w:cs="Times New Roman"/>
          <w:b/>
          <w:color w:val="4472C4" w:themeColor="accent1"/>
          <w:sz w:val="17"/>
          <w:szCs w:val="17"/>
        </w:rPr>
        <w:t>60</w:t>
      </w:r>
      <w:r>
        <w:rPr>
          <w:rFonts w:ascii="Verdana" w:eastAsia="Times New Roman" w:hAnsi="Verdana" w:cs="Times New Roman"/>
          <w:b/>
          <w:color w:val="4472C4" w:themeColor="accent1"/>
          <w:sz w:val="17"/>
          <w:szCs w:val="17"/>
        </w:rPr>
        <w:t>). Results are presented in Table 2</w:t>
      </w:r>
      <w:r w:rsidR="006B76EA">
        <w:rPr>
          <w:rFonts w:ascii="Verdana" w:eastAsia="Times New Roman" w:hAnsi="Verdana" w:cs="Times New Roman"/>
          <w:b/>
          <w:color w:val="4472C4" w:themeColor="accent1"/>
          <w:sz w:val="17"/>
          <w:szCs w:val="17"/>
        </w:rPr>
        <w:t xml:space="preserve">, page 14. </w:t>
      </w:r>
      <w:r>
        <w:rPr>
          <w:rFonts w:ascii="Verdana" w:eastAsia="Times New Roman" w:hAnsi="Verdana" w:cs="Times New Roman"/>
          <w:b/>
          <w:color w:val="4472C4" w:themeColor="accent1"/>
          <w:sz w:val="17"/>
          <w:szCs w:val="17"/>
        </w:rPr>
        <w:t>Discussion regarding heat absorption is added, please see Discus</w:t>
      </w:r>
      <w:r w:rsidR="006B76EA">
        <w:rPr>
          <w:rFonts w:ascii="Verdana" w:eastAsia="Times New Roman" w:hAnsi="Verdana" w:cs="Times New Roman"/>
          <w:b/>
          <w:color w:val="4472C4" w:themeColor="accent1"/>
          <w:sz w:val="17"/>
          <w:szCs w:val="17"/>
        </w:rPr>
        <w:t>s</w:t>
      </w:r>
      <w:r>
        <w:rPr>
          <w:rFonts w:ascii="Verdana" w:eastAsia="Times New Roman" w:hAnsi="Verdana" w:cs="Times New Roman"/>
          <w:b/>
          <w:color w:val="4472C4" w:themeColor="accent1"/>
          <w:sz w:val="17"/>
          <w:szCs w:val="17"/>
        </w:rPr>
        <w:t>io</w:t>
      </w:r>
      <w:r w:rsidR="006B76EA">
        <w:rPr>
          <w:rFonts w:ascii="Verdana" w:eastAsia="Times New Roman" w:hAnsi="Verdana" w:cs="Times New Roman"/>
          <w:b/>
          <w:color w:val="4472C4" w:themeColor="accent1"/>
          <w:sz w:val="17"/>
          <w:szCs w:val="17"/>
        </w:rPr>
        <w:t>n, page 16, lines 24</w:t>
      </w:r>
      <w:r w:rsidR="001D3C23">
        <w:rPr>
          <w:rFonts w:ascii="Verdana" w:eastAsia="Times New Roman" w:hAnsi="Verdana" w:cs="Times New Roman"/>
          <w:b/>
          <w:color w:val="4472C4" w:themeColor="accent1"/>
          <w:sz w:val="17"/>
          <w:szCs w:val="17"/>
        </w:rPr>
        <w:t>1</w:t>
      </w:r>
      <w:r w:rsidR="0069779D">
        <w:rPr>
          <w:rFonts w:ascii="Verdana" w:eastAsia="Times New Roman" w:hAnsi="Verdana" w:cs="Times New Roman"/>
          <w:b/>
          <w:color w:val="4472C4" w:themeColor="accent1"/>
          <w:sz w:val="17"/>
          <w:szCs w:val="17"/>
        </w:rPr>
        <w:t>-244</w:t>
      </w:r>
      <w:r w:rsidR="006B76EA">
        <w:rPr>
          <w:rFonts w:ascii="Verdana" w:eastAsia="Times New Roman" w:hAnsi="Verdana" w:cs="Times New Roman"/>
          <w:b/>
          <w:color w:val="4472C4" w:themeColor="accent1"/>
          <w:sz w:val="17"/>
          <w:szCs w:val="17"/>
        </w:rPr>
        <w:t xml:space="preserve"> and page 19, lines </w:t>
      </w:r>
      <w:r w:rsidR="0069779D">
        <w:rPr>
          <w:rFonts w:ascii="Verdana" w:eastAsia="Times New Roman" w:hAnsi="Verdana" w:cs="Times New Roman"/>
          <w:b/>
          <w:color w:val="4472C4" w:themeColor="accent1"/>
          <w:sz w:val="17"/>
          <w:szCs w:val="17"/>
        </w:rPr>
        <w:t>304-309</w:t>
      </w:r>
      <w:r w:rsidR="006B76EA">
        <w:rPr>
          <w:rFonts w:ascii="Verdana" w:eastAsia="Times New Roman" w:hAnsi="Verdana" w:cs="Times New Roman"/>
          <w:b/>
          <w:color w:val="4472C4" w:themeColor="accent1"/>
          <w:sz w:val="17"/>
          <w:szCs w:val="17"/>
        </w:rPr>
        <w:t xml:space="preserve"> (last paragraph)</w:t>
      </w:r>
    </w:p>
    <w:p w14:paraId="5358359E" w14:textId="4A1FE06C" w:rsidR="006050E8" w:rsidRPr="006050E8" w:rsidRDefault="006050E8" w:rsidP="006050E8">
      <w:pPr>
        <w:rPr>
          <w:rFonts w:ascii="Times New Roman" w:eastAsia="Times New Roman" w:hAnsi="Times New Roman" w:cs="Times New Roman"/>
        </w:rPr>
      </w:pPr>
      <w:r w:rsidRPr="006050E8">
        <w:rPr>
          <w:rFonts w:ascii="Verdana" w:eastAsia="Times New Roman" w:hAnsi="Verdana" w:cs="Times New Roman"/>
          <w:color w:val="333333"/>
          <w:sz w:val="17"/>
          <w:szCs w:val="17"/>
        </w:rPr>
        <w:br/>
      </w:r>
    </w:p>
    <w:p w14:paraId="7A0DC7C9" w14:textId="77777777" w:rsidR="001471BC" w:rsidRDefault="00F94DF5"/>
    <w:sectPr w:rsidR="001471BC" w:rsidSect="00324928">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645EB" w14:textId="77777777" w:rsidR="00F94DF5" w:rsidRDefault="00F94DF5" w:rsidP="006050E8">
      <w:r>
        <w:separator/>
      </w:r>
    </w:p>
  </w:endnote>
  <w:endnote w:type="continuationSeparator" w:id="0">
    <w:p w14:paraId="686C2C6A" w14:textId="77777777" w:rsidR="00F94DF5" w:rsidRDefault="00F94DF5" w:rsidP="0060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975611"/>
      <w:docPartObj>
        <w:docPartGallery w:val="Page Numbers (Bottom of Page)"/>
        <w:docPartUnique/>
      </w:docPartObj>
    </w:sdtPr>
    <w:sdtEndPr>
      <w:rPr>
        <w:rStyle w:val="PageNumber"/>
      </w:rPr>
    </w:sdtEndPr>
    <w:sdtContent>
      <w:p w14:paraId="770A47C3" w14:textId="77777777" w:rsidR="006050E8" w:rsidRDefault="006050E8" w:rsidP="00CA4C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6FE9BE" w14:textId="77777777" w:rsidR="006050E8" w:rsidRDefault="006050E8" w:rsidP="006050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2528222"/>
      <w:docPartObj>
        <w:docPartGallery w:val="Page Numbers (Bottom of Page)"/>
        <w:docPartUnique/>
      </w:docPartObj>
    </w:sdtPr>
    <w:sdtEndPr>
      <w:rPr>
        <w:rStyle w:val="PageNumber"/>
      </w:rPr>
    </w:sdtEndPr>
    <w:sdtContent>
      <w:p w14:paraId="496DA8E3" w14:textId="77777777" w:rsidR="006050E8" w:rsidRDefault="006050E8" w:rsidP="00CA4C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F4F0A6" w14:textId="77777777" w:rsidR="006050E8" w:rsidRDefault="006050E8" w:rsidP="006050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D2B77" w14:textId="77777777" w:rsidR="00F94DF5" w:rsidRDefault="00F94DF5" w:rsidP="006050E8">
      <w:r>
        <w:separator/>
      </w:r>
    </w:p>
  </w:footnote>
  <w:footnote w:type="continuationSeparator" w:id="0">
    <w:p w14:paraId="307DFA74" w14:textId="77777777" w:rsidR="00F94DF5" w:rsidRDefault="00F94DF5" w:rsidP="00605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87F84"/>
    <w:multiLevelType w:val="hybridMultilevel"/>
    <w:tmpl w:val="7B9C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0E8"/>
    <w:rsid w:val="00000CBE"/>
    <w:rsid w:val="000071C1"/>
    <w:rsid w:val="00024565"/>
    <w:rsid w:val="00024AD0"/>
    <w:rsid w:val="00033DFD"/>
    <w:rsid w:val="00034273"/>
    <w:rsid w:val="000342AC"/>
    <w:rsid w:val="00034790"/>
    <w:rsid w:val="00034E84"/>
    <w:rsid w:val="0003530D"/>
    <w:rsid w:val="0003672D"/>
    <w:rsid w:val="00037CD7"/>
    <w:rsid w:val="00047D37"/>
    <w:rsid w:val="000516C2"/>
    <w:rsid w:val="00056E17"/>
    <w:rsid w:val="0006231E"/>
    <w:rsid w:val="000662DD"/>
    <w:rsid w:val="00070D96"/>
    <w:rsid w:val="000728DD"/>
    <w:rsid w:val="00073186"/>
    <w:rsid w:val="00073F30"/>
    <w:rsid w:val="0008729E"/>
    <w:rsid w:val="00091EB9"/>
    <w:rsid w:val="00093C92"/>
    <w:rsid w:val="000B1BC2"/>
    <w:rsid w:val="000B35AD"/>
    <w:rsid w:val="000B6B7B"/>
    <w:rsid w:val="000C0E9A"/>
    <w:rsid w:val="000D04F2"/>
    <w:rsid w:val="000D0701"/>
    <w:rsid w:val="000D24AD"/>
    <w:rsid w:val="000D2738"/>
    <w:rsid w:val="000E1079"/>
    <w:rsid w:val="000F1321"/>
    <w:rsid w:val="000F5723"/>
    <w:rsid w:val="0010466C"/>
    <w:rsid w:val="00114E70"/>
    <w:rsid w:val="001305E7"/>
    <w:rsid w:val="00130DA9"/>
    <w:rsid w:val="00131190"/>
    <w:rsid w:val="00131F98"/>
    <w:rsid w:val="00134367"/>
    <w:rsid w:val="00137A0D"/>
    <w:rsid w:val="00140357"/>
    <w:rsid w:val="00157F82"/>
    <w:rsid w:val="001656CF"/>
    <w:rsid w:val="00166120"/>
    <w:rsid w:val="00166E24"/>
    <w:rsid w:val="00166FF1"/>
    <w:rsid w:val="001706BD"/>
    <w:rsid w:val="001708F5"/>
    <w:rsid w:val="00174AF5"/>
    <w:rsid w:val="00175BCD"/>
    <w:rsid w:val="001861A7"/>
    <w:rsid w:val="00186374"/>
    <w:rsid w:val="00187D4F"/>
    <w:rsid w:val="00197F24"/>
    <w:rsid w:val="001A09C5"/>
    <w:rsid w:val="001A7D42"/>
    <w:rsid w:val="001B485C"/>
    <w:rsid w:val="001B6904"/>
    <w:rsid w:val="001B7426"/>
    <w:rsid w:val="001C17F0"/>
    <w:rsid w:val="001D0CA1"/>
    <w:rsid w:val="001D3C23"/>
    <w:rsid w:val="001E3804"/>
    <w:rsid w:val="001F16BB"/>
    <w:rsid w:val="001F5B77"/>
    <w:rsid w:val="001F7A00"/>
    <w:rsid w:val="0020252E"/>
    <w:rsid w:val="00212644"/>
    <w:rsid w:val="002127D7"/>
    <w:rsid w:val="002227C6"/>
    <w:rsid w:val="00224660"/>
    <w:rsid w:val="002252CD"/>
    <w:rsid w:val="002325D5"/>
    <w:rsid w:val="0024229F"/>
    <w:rsid w:val="00243244"/>
    <w:rsid w:val="002513D6"/>
    <w:rsid w:val="002546EA"/>
    <w:rsid w:val="002572C4"/>
    <w:rsid w:val="0027073C"/>
    <w:rsid w:val="00271F3F"/>
    <w:rsid w:val="0027200D"/>
    <w:rsid w:val="00276D2B"/>
    <w:rsid w:val="002822ED"/>
    <w:rsid w:val="00287FC7"/>
    <w:rsid w:val="00291DE9"/>
    <w:rsid w:val="002B193B"/>
    <w:rsid w:val="002B7ABD"/>
    <w:rsid w:val="002C7EE7"/>
    <w:rsid w:val="002D4A17"/>
    <w:rsid w:val="002E247A"/>
    <w:rsid w:val="002E5C37"/>
    <w:rsid w:val="002F0C9C"/>
    <w:rsid w:val="00304A94"/>
    <w:rsid w:val="00306CBC"/>
    <w:rsid w:val="00311AFA"/>
    <w:rsid w:val="00321A57"/>
    <w:rsid w:val="00323EB7"/>
    <w:rsid w:val="00323F38"/>
    <w:rsid w:val="00324928"/>
    <w:rsid w:val="00324E67"/>
    <w:rsid w:val="00326ECB"/>
    <w:rsid w:val="003335A1"/>
    <w:rsid w:val="0033737A"/>
    <w:rsid w:val="0034721D"/>
    <w:rsid w:val="00353601"/>
    <w:rsid w:val="003566D2"/>
    <w:rsid w:val="0036043B"/>
    <w:rsid w:val="00361100"/>
    <w:rsid w:val="00361132"/>
    <w:rsid w:val="003731D7"/>
    <w:rsid w:val="003825B6"/>
    <w:rsid w:val="00386FF0"/>
    <w:rsid w:val="0038700F"/>
    <w:rsid w:val="00387B70"/>
    <w:rsid w:val="00391B1C"/>
    <w:rsid w:val="003A1EE8"/>
    <w:rsid w:val="003A7CD8"/>
    <w:rsid w:val="003B56E3"/>
    <w:rsid w:val="003D256F"/>
    <w:rsid w:val="003D4A6E"/>
    <w:rsid w:val="003D697C"/>
    <w:rsid w:val="003E6EF2"/>
    <w:rsid w:val="003F705D"/>
    <w:rsid w:val="003F7C34"/>
    <w:rsid w:val="00407149"/>
    <w:rsid w:val="00415B03"/>
    <w:rsid w:val="00421198"/>
    <w:rsid w:val="004211B8"/>
    <w:rsid w:val="00422F1F"/>
    <w:rsid w:val="00437BBE"/>
    <w:rsid w:val="0044036C"/>
    <w:rsid w:val="00441DD7"/>
    <w:rsid w:val="00444772"/>
    <w:rsid w:val="00454387"/>
    <w:rsid w:val="004556B0"/>
    <w:rsid w:val="00455BE0"/>
    <w:rsid w:val="0046044E"/>
    <w:rsid w:val="00464FAB"/>
    <w:rsid w:val="0046567F"/>
    <w:rsid w:val="00465782"/>
    <w:rsid w:val="00465E39"/>
    <w:rsid w:val="00467289"/>
    <w:rsid w:val="0047327E"/>
    <w:rsid w:val="0048378B"/>
    <w:rsid w:val="004839BE"/>
    <w:rsid w:val="004841D4"/>
    <w:rsid w:val="00485477"/>
    <w:rsid w:val="00494EC0"/>
    <w:rsid w:val="004B0FCB"/>
    <w:rsid w:val="004C16DC"/>
    <w:rsid w:val="004D15FF"/>
    <w:rsid w:val="004D6E98"/>
    <w:rsid w:val="004E0061"/>
    <w:rsid w:val="004E58D3"/>
    <w:rsid w:val="004E5D15"/>
    <w:rsid w:val="004F5C7B"/>
    <w:rsid w:val="004F6C4F"/>
    <w:rsid w:val="004F76CB"/>
    <w:rsid w:val="00500353"/>
    <w:rsid w:val="00500713"/>
    <w:rsid w:val="00503BC3"/>
    <w:rsid w:val="00507452"/>
    <w:rsid w:val="0051074B"/>
    <w:rsid w:val="00510E98"/>
    <w:rsid w:val="00511648"/>
    <w:rsid w:val="005153FC"/>
    <w:rsid w:val="00523153"/>
    <w:rsid w:val="005255C8"/>
    <w:rsid w:val="0053666C"/>
    <w:rsid w:val="00557DAF"/>
    <w:rsid w:val="0056095C"/>
    <w:rsid w:val="00561B14"/>
    <w:rsid w:val="0056449D"/>
    <w:rsid w:val="00574862"/>
    <w:rsid w:val="00577487"/>
    <w:rsid w:val="00585355"/>
    <w:rsid w:val="00586D3E"/>
    <w:rsid w:val="005947F3"/>
    <w:rsid w:val="0059738F"/>
    <w:rsid w:val="005A0982"/>
    <w:rsid w:val="005A522F"/>
    <w:rsid w:val="005A6B98"/>
    <w:rsid w:val="005C0E8E"/>
    <w:rsid w:val="005E0B75"/>
    <w:rsid w:val="005E560C"/>
    <w:rsid w:val="005F7655"/>
    <w:rsid w:val="006050E8"/>
    <w:rsid w:val="006060DE"/>
    <w:rsid w:val="0060647B"/>
    <w:rsid w:val="00614E1E"/>
    <w:rsid w:val="006302FA"/>
    <w:rsid w:val="0063325F"/>
    <w:rsid w:val="00645E12"/>
    <w:rsid w:val="00651610"/>
    <w:rsid w:val="00655B50"/>
    <w:rsid w:val="00657470"/>
    <w:rsid w:val="006578DA"/>
    <w:rsid w:val="00670AEA"/>
    <w:rsid w:val="00675605"/>
    <w:rsid w:val="00676E8A"/>
    <w:rsid w:val="006851D9"/>
    <w:rsid w:val="00690834"/>
    <w:rsid w:val="00695841"/>
    <w:rsid w:val="006963DA"/>
    <w:rsid w:val="0069779D"/>
    <w:rsid w:val="006B76EA"/>
    <w:rsid w:val="006C1E38"/>
    <w:rsid w:val="006C50C7"/>
    <w:rsid w:val="006C7BB1"/>
    <w:rsid w:val="006E31FC"/>
    <w:rsid w:val="006E6D35"/>
    <w:rsid w:val="006E7BE1"/>
    <w:rsid w:val="006F0FD5"/>
    <w:rsid w:val="006F2BB5"/>
    <w:rsid w:val="006F6616"/>
    <w:rsid w:val="00721352"/>
    <w:rsid w:val="00721CED"/>
    <w:rsid w:val="00726C85"/>
    <w:rsid w:val="00727190"/>
    <w:rsid w:val="00734E3B"/>
    <w:rsid w:val="0074309E"/>
    <w:rsid w:val="00744C50"/>
    <w:rsid w:val="00746F1D"/>
    <w:rsid w:val="007510B5"/>
    <w:rsid w:val="00754765"/>
    <w:rsid w:val="00755277"/>
    <w:rsid w:val="00756D78"/>
    <w:rsid w:val="00756EE7"/>
    <w:rsid w:val="00760191"/>
    <w:rsid w:val="007640C6"/>
    <w:rsid w:val="007803ED"/>
    <w:rsid w:val="00784B21"/>
    <w:rsid w:val="00785C96"/>
    <w:rsid w:val="00794166"/>
    <w:rsid w:val="007976B6"/>
    <w:rsid w:val="007A244A"/>
    <w:rsid w:val="007A6CE7"/>
    <w:rsid w:val="007B08DD"/>
    <w:rsid w:val="007B6FFD"/>
    <w:rsid w:val="007C69C4"/>
    <w:rsid w:val="007C7E45"/>
    <w:rsid w:val="007D6AEA"/>
    <w:rsid w:val="007D7EB0"/>
    <w:rsid w:val="007F5168"/>
    <w:rsid w:val="007F5413"/>
    <w:rsid w:val="00805E67"/>
    <w:rsid w:val="008118B7"/>
    <w:rsid w:val="00813073"/>
    <w:rsid w:val="00816853"/>
    <w:rsid w:val="00822418"/>
    <w:rsid w:val="008329DE"/>
    <w:rsid w:val="00836E0B"/>
    <w:rsid w:val="0084597B"/>
    <w:rsid w:val="00856C54"/>
    <w:rsid w:val="0085754F"/>
    <w:rsid w:val="00874E18"/>
    <w:rsid w:val="00884B5D"/>
    <w:rsid w:val="0089403C"/>
    <w:rsid w:val="008A79A7"/>
    <w:rsid w:val="008B5154"/>
    <w:rsid w:val="008B75F0"/>
    <w:rsid w:val="008B76ED"/>
    <w:rsid w:val="008B7863"/>
    <w:rsid w:val="008C4A84"/>
    <w:rsid w:val="008E07FA"/>
    <w:rsid w:val="008E2003"/>
    <w:rsid w:val="008F2E7B"/>
    <w:rsid w:val="008F4E25"/>
    <w:rsid w:val="00907459"/>
    <w:rsid w:val="00912BA1"/>
    <w:rsid w:val="00913D62"/>
    <w:rsid w:val="009218C4"/>
    <w:rsid w:val="0093192C"/>
    <w:rsid w:val="009335BF"/>
    <w:rsid w:val="00935E7A"/>
    <w:rsid w:val="00940545"/>
    <w:rsid w:val="00942E09"/>
    <w:rsid w:val="0095506F"/>
    <w:rsid w:val="0095711D"/>
    <w:rsid w:val="00963A11"/>
    <w:rsid w:val="009739D9"/>
    <w:rsid w:val="00995B73"/>
    <w:rsid w:val="009A2032"/>
    <w:rsid w:val="009A52A5"/>
    <w:rsid w:val="009B2341"/>
    <w:rsid w:val="009B52A7"/>
    <w:rsid w:val="009C166B"/>
    <w:rsid w:val="009C206C"/>
    <w:rsid w:val="009D14D1"/>
    <w:rsid w:val="009E18B6"/>
    <w:rsid w:val="009E434E"/>
    <w:rsid w:val="009E4C21"/>
    <w:rsid w:val="009E7E00"/>
    <w:rsid w:val="009F7253"/>
    <w:rsid w:val="00A0090F"/>
    <w:rsid w:val="00A108C4"/>
    <w:rsid w:val="00A12696"/>
    <w:rsid w:val="00A12836"/>
    <w:rsid w:val="00A15877"/>
    <w:rsid w:val="00A2139C"/>
    <w:rsid w:val="00A4454C"/>
    <w:rsid w:val="00A45BEF"/>
    <w:rsid w:val="00A542D9"/>
    <w:rsid w:val="00A70BF0"/>
    <w:rsid w:val="00A802D6"/>
    <w:rsid w:val="00A82513"/>
    <w:rsid w:val="00A85E3B"/>
    <w:rsid w:val="00AA6985"/>
    <w:rsid w:val="00AA7EBD"/>
    <w:rsid w:val="00AB056A"/>
    <w:rsid w:val="00AB1C6A"/>
    <w:rsid w:val="00AB1CF9"/>
    <w:rsid w:val="00AC0BB9"/>
    <w:rsid w:val="00AC3331"/>
    <w:rsid w:val="00AC469B"/>
    <w:rsid w:val="00AC4F39"/>
    <w:rsid w:val="00AC7A7E"/>
    <w:rsid w:val="00AD42BA"/>
    <w:rsid w:val="00AD42C3"/>
    <w:rsid w:val="00AE7639"/>
    <w:rsid w:val="00B0012A"/>
    <w:rsid w:val="00B04CE1"/>
    <w:rsid w:val="00B0560A"/>
    <w:rsid w:val="00B17932"/>
    <w:rsid w:val="00B236ED"/>
    <w:rsid w:val="00B24EA1"/>
    <w:rsid w:val="00B2652B"/>
    <w:rsid w:val="00B3551C"/>
    <w:rsid w:val="00B41CE8"/>
    <w:rsid w:val="00B43878"/>
    <w:rsid w:val="00B53CB8"/>
    <w:rsid w:val="00B611B8"/>
    <w:rsid w:val="00B66C79"/>
    <w:rsid w:val="00B715FE"/>
    <w:rsid w:val="00B74A6A"/>
    <w:rsid w:val="00B764CF"/>
    <w:rsid w:val="00B85E92"/>
    <w:rsid w:val="00B93689"/>
    <w:rsid w:val="00B97662"/>
    <w:rsid w:val="00BA4B54"/>
    <w:rsid w:val="00BB2C23"/>
    <w:rsid w:val="00BC227C"/>
    <w:rsid w:val="00BC4B2C"/>
    <w:rsid w:val="00BC51C4"/>
    <w:rsid w:val="00BC5A34"/>
    <w:rsid w:val="00BC5CEF"/>
    <w:rsid w:val="00BD41E7"/>
    <w:rsid w:val="00BD5921"/>
    <w:rsid w:val="00BF4513"/>
    <w:rsid w:val="00BF4853"/>
    <w:rsid w:val="00C0317F"/>
    <w:rsid w:val="00C06813"/>
    <w:rsid w:val="00C141C5"/>
    <w:rsid w:val="00C1650E"/>
    <w:rsid w:val="00C201AB"/>
    <w:rsid w:val="00C231B9"/>
    <w:rsid w:val="00C27D56"/>
    <w:rsid w:val="00C32B2F"/>
    <w:rsid w:val="00C74267"/>
    <w:rsid w:val="00C74C82"/>
    <w:rsid w:val="00C74D89"/>
    <w:rsid w:val="00C7547C"/>
    <w:rsid w:val="00C82E68"/>
    <w:rsid w:val="00C84523"/>
    <w:rsid w:val="00C8794C"/>
    <w:rsid w:val="00C930AA"/>
    <w:rsid w:val="00C93772"/>
    <w:rsid w:val="00CA2FAD"/>
    <w:rsid w:val="00CB1914"/>
    <w:rsid w:val="00CB244F"/>
    <w:rsid w:val="00CB6A65"/>
    <w:rsid w:val="00CC26FC"/>
    <w:rsid w:val="00CD2C88"/>
    <w:rsid w:val="00CD37F6"/>
    <w:rsid w:val="00CD5D85"/>
    <w:rsid w:val="00CE00DF"/>
    <w:rsid w:val="00CF0516"/>
    <w:rsid w:val="00D07746"/>
    <w:rsid w:val="00D11D05"/>
    <w:rsid w:val="00D12E5E"/>
    <w:rsid w:val="00D20F11"/>
    <w:rsid w:val="00D25851"/>
    <w:rsid w:val="00D33D6C"/>
    <w:rsid w:val="00D37599"/>
    <w:rsid w:val="00D42172"/>
    <w:rsid w:val="00D50A6B"/>
    <w:rsid w:val="00D61F21"/>
    <w:rsid w:val="00D741EC"/>
    <w:rsid w:val="00D81A8A"/>
    <w:rsid w:val="00D9128D"/>
    <w:rsid w:val="00D94730"/>
    <w:rsid w:val="00D95B36"/>
    <w:rsid w:val="00DA3571"/>
    <w:rsid w:val="00DA3697"/>
    <w:rsid w:val="00DA36F8"/>
    <w:rsid w:val="00DB1F8D"/>
    <w:rsid w:val="00DB21F3"/>
    <w:rsid w:val="00DB270B"/>
    <w:rsid w:val="00DB3034"/>
    <w:rsid w:val="00DB76A8"/>
    <w:rsid w:val="00DD03C4"/>
    <w:rsid w:val="00DE0E94"/>
    <w:rsid w:val="00DE1CE7"/>
    <w:rsid w:val="00E06009"/>
    <w:rsid w:val="00E07C98"/>
    <w:rsid w:val="00E10E09"/>
    <w:rsid w:val="00E11C5C"/>
    <w:rsid w:val="00E13787"/>
    <w:rsid w:val="00E15697"/>
    <w:rsid w:val="00E20A27"/>
    <w:rsid w:val="00E24154"/>
    <w:rsid w:val="00E24A80"/>
    <w:rsid w:val="00E312F5"/>
    <w:rsid w:val="00E35EC6"/>
    <w:rsid w:val="00E364F5"/>
    <w:rsid w:val="00E44FDD"/>
    <w:rsid w:val="00E50F73"/>
    <w:rsid w:val="00E64CF5"/>
    <w:rsid w:val="00E723B4"/>
    <w:rsid w:val="00E72A3E"/>
    <w:rsid w:val="00E7514E"/>
    <w:rsid w:val="00E76377"/>
    <w:rsid w:val="00E86815"/>
    <w:rsid w:val="00E93BF4"/>
    <w:rsid w:val="00EA402C"/>
    <w:rsid w:val="00EA4ED8"/>
    <w:rsid w:val="00EA5545"/>
    <w:rsid w:val="00EA761F"/>
    <w:rsid w:val="00EB3B2B"/>
    <w:rsid w:val="00EC2121"/>
    <w:rsid w:val="00EC4AB9"/>
    <w:rsid w:val="00EE101B"/>
    <w:rsid w:val="00EE3D72"/>
    <w:rsid w:val="00EF1ACA"/>
    <w:rsid w:val="00EF390D"/>
    <w:rsid w:val="00EF3CBC"/>
    <w:rsid w:val="00F07528"/>
    <w:rsid w:val="00F12D89"/>
    <w:rsid w:val="00F20CC0"/>
    <w:rsid w:val="00F3302D"/>
    <w:rsid w:val="00F4346E"/>
    <w:rsid w:val="00F50793"/>
    <w:rsid w:val="00F56783"/>
    <w:rsid w:val="00F66E45"/>
    <w:rsid w:val="00F708D7"/>
    <w:rsid w:val="00F723D2"/>
    <w:rsid w:val="00F74BB0"/>
    <w:rsid w:val="00F94DF5"/>
    <w:rsid w:val="00FA2CA4"/>
    <w:rsid w:val="00FA3AB8"/>
    <w:rsid w:val="00FA444F"/>
    <w:rsid w:val="00FA4691"/>
    <w:rsid w:val="00FA5C85"/>
    <w:rsid w:val="00FA7E5E"/>
    <w:rsid w:val="00FB5251"/>
    <w:rsid w:val="00FB7C07"/>
    <w:rsid w:val="00FC3B49"/>
    <w:rsid w:val="00FE2F78"/>
    <w:rsid w:val="00FE5C96"/>
    <w:rsid w:val="00FF57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261CF4D"/>
  <w14:defaultImageDpi w14:val="32767"/>
  <w15:chartTrackingRefBased/>
  <w15:docId w15:val="{F378262C-E29E-2347-B270-FA2672EE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50E8"/>
  </w:style>
  <w:style w:type="paragraph" w:styleId="Footer">
    <w:name w:val="footer"/>
    <w:basedOn w:val="Normal"/>
    <w:link w:val="FooterChar"/>
    <w:uiPriority w:val="99"/>
    <w:unhideWhenUsed/>
    <w:rsid w:val="006050E8"/>
    <w:pPr>
      <w:tabs>
        <w:tab w:val="center" w:pos="4680"/>
        <w:tab w:val="right" w:pos="9360"/>
      </w:tabs>
    </w:pPr>
  </w:style>
  <w:style w:type="character" w:customStyle="1" w:styleId="FooterChar">
    <w:name w:val="Footer Char"/>
    <w:basedOn w:val="DefaultParagraphFont"/>
    <w:link w:val="Footer"/>
    <w:uiPriority w:val="99"/>
    <w:rsid w:val="006050E8"/>
  </w:style>
  <w:style w:type="character" w:styleId="PageNumber">
    <w:name w:val="page number"/>
    <w:basedOn w:val="DefaultParagraphFont"/>
    <w:uiPriority w:val="99"/>
    <w:semiHidden/>
    <w:unhideWhenUsed/>
    <w:rsid w:val="006050E8"/>
  </w:style>
  <w:style w:type="paragraph" w:styleId="ListParagraph">
    <w:name w:val="List Paragraph"/>
    <w:basedOn w:val="Normal"/>
    <w:uiPriority w:val="34"/>
    <w:qFormat/>
    <w:rsid w:val="00024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43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2019-06-13T07:17:00Z</dcterms:created>
  <dcterms:modified xsi:type="dcterms:W3CDTF">2019-06-14T07:24:00Z</dcterms:modified>
</cp:coreProperties>
</file>