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F6" w:rsidRPr="007060F6" w:rsidRDefault="006E5400" w:rsidP="00A41C3C">
      <w:pPr>
        <w:spacing w:line="360" w:lineRule="auto"/>
        <w:rPr>
          <w:rFonts w:cs="Times New Roman"/>
          <w:bCs/>
        </w:rPr>
      </w:pPr>
      <w:r w:rsidRPr="006E5400">
        <w:rPr>
          <w:bCs/>
        </w:rPr>
        <w:t xml:space="preserve">Prof. Dr. </w:t>
      </w:r>
      <w:proofErr w:type="spellStart"/>
      <w:r w:rsidR="000C3237">
        <w:t>Bojana</w:t>
      </w:r>
      <w:proofErr w:type="spellEnd"/>
      <w:r w:rsidR="000C3237">
        <w:t xml:space="preserve"> </w:t>
      </w:r>
      <w:proofErr w:type="spellStart"/>
      <w:r w:rsidR="000C3237">
        <w:t>Obradović</w:t>
      </w:r>
      <w:proofErr w:type="spellEnd"/>
    </w:p>
    <w:p w:rsidR="00DD7A51" w:rsidRDefault="00DD7A51" w:rsidP="00A41C3C">
      <w:pPr>
        <w:pStyle w:val="NormalWeb"/>
        <w:spacing w:before="0" w:beforeAutospacing="0" w:after="0" w:afterAutospacing="0" w:line="360" w:lineRule="auto"/>
        <w:jc w:val="both"/>
      </w:pPr>
      <w:r>
        <w:t>Editor-in-Chief</w:t>
      </w:r>
    </w:p>
    <w:p w:rsidR="007060F6" w:rsidRDefault="007060F6" w:rsidP="00A41C3C">
      <w:pPr>
        <w:pStyle w:val="NormalWeb"/>
        <w:spacing w:before="0" w:beforeAutospacing="0" w:after="0" w:afterAutospacing="0" w:line="360" w:lineRule="auto"/>
        <w:jc w:val="both"/>
      </w:pPr>
    </w:p>
    <w:p w:rsidR="00DD7A51" w:rsidRPr="00666135" w:rsidRDefault="00DD7A51" w:rsidP="00A41C3C">
      <w:pPr>
        <w:pStyle w:val="NormalWeb"/>
        <w:spacing w:before="0" w:beforeAutospacing="0" w:after="0" w:afterAutospacing="0" w:line="360" w:lineRule="auto"/>
        <w:jc w:val="both"/>
      </w:pPr>
      <w:r w:rsidRPr="00666135">
        <w:t xml:space="preserve">Dear </w:t>
      </w:r>
      <w:r>
        <w:t>Sir</w:t>
      </w:r>
      <w:r w:rsidRPr="00666135">
        <w:t>,</w:t>
      </w:r>
    </w:p>
    <w:p w:rsidR="00DD7A51" w:rsidRPr="00DD7A51" w:rsidRDefault="004A488A" w:rsidP="00F9674A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DD7A51" w:rsidRPr="00666135">
        <w:t>Please find enclosed the manuscript entitled "</w:t>
      </w:r>
      <w:r w:rsidR="006E5400">
        <w:t>Spectroscopic and quantum chemical elucidation of newly synthesized 1-aryl-3-methyl-3-phenylpyrrolidine-2,5-diones</w:t>
      </w:r>
      <w:r w:rsidR="00853056">
        <w:t xml:space="preserve"> </w:t>
      </w:r>
      <w:r w:rsidR="00F9674A">
        <w:t xml:space="preserve">as </w:t>
      </w:r>
      <w:proofErr w:type="spellStart"/>
      <w:r w:rsidR="00F9674A">
        <w:t>potentional</w:t>
      </w:r>
      <w:proofErr w:type="spellEnd"/>
      <w:r w:rsidR="00F9674A">
        <w:t xml:space="preserve"> anticonvulsant agents</w:t>
      </w:r>
      <w:r w:rsidR="00DD7A51" w:rsidRPr="00685AB8">
        <w:t>"</w:t>
      </w:r>
      <w:r w:rsidR="00DD7A51" w:rsidRPr="00666135">
        <w:t xml:space="preserve"> by </w:t>
      </w:r>
      <w:proofErr w:type="spellStart"/>
      <w:r w:rsidR="006E5400">
        <w:t>Jelena</w:t>
      </w:r>
      <w:proofErr w:type="spellEnd"/>
      <w:r w:rsidR="006E5400">
        <w:t xml:space="preserve"> </w:t>
      </w:r>
      <w:proofErr w:type="spellStart"/>
      <w:r w:rsidR="006E5400">
        <w:t>Petković</w:t>
      </w:r>
      <w:proofErr w:type="spellEnd"/>
      <w:r w:rsidR="006E5400">
        <w:t xml:space="preserve"> </w:t>
      </w:r>
      <w:proofErr w:type="spellStart"/>
      <w:r w:rsidR="006E5400">
        <w:t>Cvetković</w:t>
      </w:r>
      <w:proofErr w:type="spellEnd"/>
      <w:r w:rsidR="00DD7A51">
        <w:t xml:space="preserve"> </w:t>
      </w:r>
      <w:r w:rsidR="00DD7A51" w:rsidRPr="00666135">
        <w:rPr>
          <w:i/>
        </w:rPr>
        <w:t>et al.</w:t>
      </w:r>
      <w:r w:rsidR="00DD7A51" w:rsidRPr="00666135">
        <w:t xml:space="preserve"> to be submitted as an Original </w:t>
      </w:r>
      <w:r w:rsidR="00706B42">
        <w:t>scientific paper</w:t>
      </w:r>
      <w:r w:rsidR="00DD7A51" w:rsidRPr="00666135">
        <w:t xml:space="preserve"> to </w:t>
      </w:r>
      <w:proofErr w:type="spellStart"/>
      <w:r w:rsidR="00F9674A">
        <w:rPr>
          <w:rFonts w:cs="Arial"/>
        </w:rPr>
        <w:t>Hemijska</w:t>
      </w:r>
      <w:proofErr w:type="spellEnd"/>
      <w:r w:rsidR="00F9674A">
        <w:rPr>
          <w:rFonts w:cs="Arial"/>
        </w:rPr>
        <w:t xml:space="preserve"> </w:t>
      </w:r>
      <w:proofErr w:type="spellStart"/>
      <w:r w:rsidR="00F9674A">
        <w:rPr>
          <w:rFonts w:cs="Arial"/>
        </w:rPr>
        <w:t>industrija</w:t>
      </w:r>
      <w:proofErr w:type="spellEnd"/>
      <w:r w:rsidR="00DD7A51" w:rsidRPr="00666135">
        <w:t xml:space="preserve">. All co-authors have </w:t>
      </w:r>
      <w:r w:rsidR="009337F5">
        <w:t>seen and agree with the content</w:t>
      </w:r>
      <w:r w:rsidR="00DD7A51" w:rsidRPr="00666135">
        <w:t xml:space="preserve"> of the manuscript and there is no financial interest to </w:t>
      </w:r>
      <w:r w:rsidR="00101797">
        <w:t xml:space="preserve">the </w:t>
      </w:r>
      <w:r w:rsidR="00DD7A51" w:rsidRPr="00666135">
        <w:t>report. We certify that the submission is not under review at any other publication.</w:t>
      </w:r>
    </w:p>
    <w:p w:rsidR="006E5400" w:rsidRDefault="007060F6" w:rsidP="00A41C3C">
      <w:pPr>
        <w:spacing w:line="360" w:lineRule="auto"/>
        <w:ind w:firstLine="720"/>
        <w:jc w:val="both"/>
        <w:rPr>
          <w:lang w:val="sr-Latn-CS"/>
        </w:rPr>
      </w:pPr>
      <w:r>
        <w:rPr>
          <w:rFonts w:cs="Times New Roman"/>
        </w:rPr>
        <w:t xml:space="preserve">Derivatives of </w:t>
      </w:r>
      <w:proofErr w:type="spellStart"/>
      <w:r>
        <w:rPr>
          <w:rFonts w:cs="Times New Roman"/>
        </w:rPr>
        <w:t>succinimide</w:t>
      </w:r>
      <w:proofErr w:type="spellEnd"/>
      <w:r>
        <w:rPr>
          <w:rFonts w:cs="Times New Roman"/>
        </w:rPr>
        <w:t xml:space="preserve"> (</w:t>
      </w:r>
      <w:r w:rsidR="00106DBC">
        <w:rPr>
          <w:rFonts w:cs="Times New Roman"/>
        </w:rPr>
        <w:t xml:space="preserve">pyrrolidine-2,5-dione) </w:t>
      </w:r>
      <w:r w:rsidR="009E61F8">
        <w:rPr>
          <w:rFonts w:cs="Times New Roman"/>
        </w:rPr>
        <w:t>are</w:t>
      </w:r>
      <w:r w:rsidR="00106DBC">
        <w:rPr>
          <w:rFonts w:cs="Times New Roman"/>
        </w:rPr>
        <w:t xml:space="preserve"> used as a</w:t>
      </w:r>
      <w:r w:rsidR="009F0210">
        <w:rPr>
          <w:rFonts w:cs="Times New Roman"/>
        </w:rPr>
        <w:t>nticonvulsant drugs in the treatment of epilepsy</w:t>
      </w:r>
      <w:r w:rsidR="009E61F8">
        <w:rPr>
          <w:rFonts w:cs="Times New Roman"/>
        </w:rPr>
        <w:t xml:space="preserve"> for a long time</w:t>
      </w:r>
      <w:r w:rsidR="009F0210">
        <w:rPr>
          <w:rFonts w:cs="Times New Roman"/>
        </w:rPr>
        <w:t xml:space="preserve">. </w:t>
      </w:r>
      <w:r w:rsidR="009E61F8">
        <w:rPr>
          <w:rFonts w:cs="Times New Roman"/>
        </w:rPr>
        <w:t>Additionally,</w:t>
      </w:r>
      <w:r w:rsidR="009F0210">
        <w:rPr>
          <w:rFonts w:cs="Times New Roman"/>
        </w:rPr>
        <w:t xml:space="preserve"> these compounds have </w:t>
      </w:r>
      <w:r w:rsidR="009337F5">
        <w:rPr>
          <w:rFonts w:cs="Times New Roman"/>
        </w:rPr>
        <w:t>been</w:t>
      </w:r>
      <w:r w:rsidR="009E61F8">
        <w:rPr>
          <w:rFonts w:cs="Times New Roman"/>
        </w:rPr>
        <w:t xml:space="preserve"> recently</w:t>
      </w:r>
      <w:r w:rsidR="009337F5">
        <w:rPr>
          <w:rFonts w:cs="Times New Roman"/>
        </w:rPr>
        <w:t xml:space="preserve"> recognized</w:t>
      </w:r>
      <w:r w:rsidR="009F0210">
        <w:rPr>
          <w:rFonts w:cs="Times New Roman"/>
        </w:rPr>
        <w:t xml:space="preserve"> as promising materials for application</w:t>
      </w:r>
      <w:r w:rsidR="009337F5">
        <w:rPr>
          <w:rFonts w:cs="Times New Roman"/>
        </w:rPr>
        <w:t>s</w:t>
      </w:r>
      <w:r w:rsidR="009F0210">
        <w:rPr>
          <w:rFonts w:cs="Times New Roman"/>
        </w:rPr>
        <w:t xml:space="preserve"> in optoelectronics</w:t>
      </w:r>
      <w:r w:rsidR="009E61F8">
        <w:rPr>
          <w:rFonts w:cs="Times New Roman"/>
        </w:rPr>
        <w:t xml:space="preserve"> and</w:t>
      </w:r>
      <w:r w:rsidR="009F0210">
        <w:rPr>
          <w:rFonts w:cs="Times New Roman"/>
        </w:rPr>
        <w:t xml:space="preserve"> great effort </w:t>
      </w:r>
      <w:r w:rsidR="009E61F8">
        <w:rPr>
          <w:rFonts w:cs="Times New Roman"/>
        </w:rPr>
        <w:t xml:space="preserve">is invested </w:t>
      </w:r>
      <w:r w:rsidR="009F0210">
        <w:rPr>
          <w:rFonts w:cs="Times New Roman"/>
        </w:rPr>
        <w:t>in their</w:t>
      </w:r>
      <w:r w:rsidR="009E61F8">
        <w:rPr>
          <w:rFonts w:cs="Times New Roman"/>
        </w:rPr>
        <w:t xml:space="preserve"> synthesis and characterization</w:t>
      </w:r>
      <w:r w:rsidR="009F0210">
        <w:rPr>
          <w:rFonts w:cs="Times New Roman"/>
        </w:rPr>
        <w:t xml:space="preserve">. </w:t>
      </w:r>
      <w:r w:rsidR="009E61F8">
        <w:rPr>
          <w:rFonts w:cs="Times New Roman"/>
        </w:rPr>
        <w:t>In this manuscript</w:t>
      </w:r>
      <w:r w:rsidR="009F0210">
        <w:rPr>
          <w:rFonts w:cs="Times New Roman"/>
        </w:rPr>
        <w:t>,</w:t>
      </w:r>
      <w:r w:rsidR="009337F5">
        <w:rPr>
          <w:rFonts w:cs="Times New Roman"/>
        </w:rPr>
        <w:t xml:space="preserve"> we present</w:t>
      </w:r>
      <w:r w:rsidR="009F0210">
        <w:rPr>
          <w:rFonts w:cs="Times New Roman"/>
        </w:rPr>
        <w:t xml:space="preserve"> a spectroscopic and theoret</w:t>
      </w:r>
      <w:r w:rsidR="009E61F8">
        <w:rPr>
          <w:rFonts w:cs="Times New Roman"/>
        </w:rPr>
        <w:t xml:space="preserve">ical study of newly synthesized </w:t>
      </w:r>
      <w:r w:rsidR="006E5400">
        <w:t>1-aryl-3-methyl-3-phenylpyrrolidine-2,5-diones</w:t>
      </w:r>
      <w:r w:rsidR="009F0210">
        <w:rPr>
          <w:rFonts w:cs="Times New Roman"/>
        </w:rPr>
        <w:t xml:space="preserve">. </w:t>
      </w:r>
      <w:r w:rsidR="009E5C7B">
        <w:t>T</w:t>
      </w:r>
      <w:r w:rsidR="009337F5">
        <w:t>he interpretation of effect</w:t>
      </w:r>
      <w:r w:rsidR="00FA45B2">
        <w:t>s</w:t>
      </w:r>
      <w:r w:rsidR="009337F5">
        <w:t xml:space="preserve"> of different </w:t>
      </w:r>
      <w:proofErr w:type="spellStart"/>
      <w:r w:rsidR="009337F5">
        <w:t>substituent</w:t>
      </w:r>
      <w:r w:rsidR="009E61F8">
        <w:t>s</w:t>
      </w:r>
      <w:proofErr w:type="spellEnd"/>
      <w:r w:rsidR="009337F5">
        <w:t xml:space="preserve"> </w:t>
      </w:r>
      <w:r w:rsidR="00FA45B2">
        <w:t xml:space="preserve">on the phenyl ring in </w:t>
      </w:r>
      <w:r w:rsidR="00A503E3">
        <w:t xml:space="preserve">the </w:t>
      </w:r>
      <w:r w:rsidR="00FA45B2">
        <w:t>position 1</w:t>
      </w:r>
      <w:r w:rsidR="009337F5" w:rsidRPr="009E5C7B">
        <w:rPr>
          <w:color w:val="FF0000"/>
        </w:rPr>
        <w:t xml:space="preserve"> </w:t>
      </w:r>
      <w:r w:rsidR="009337F5">
        <w:t>o</w:t>
      </w:r>
      <w:r w:rsidR="009E61F8">
        <w:t xml:space="preserve">n the </w:t>
      </w:r>
      <w:r w:rsidR="006E5400">
        <w:t>spectroscopic</w:t>
      </w:r>
      <w:r w:rsidR="009E61F8">
        <w:t xml:space="preserve"> properties </w:t>
      </w:r>
      <w:r w:rsidR="006E5400">
        <w:t>(</w:t>
      </w:r>
      <w:r w:rsidR="006E5400" w:rsidRPr="004D4A42">
        <w:t xml:space="preserve">UV, FT-IR, </w:t>
      </w:r>
      <w:r w:rsidR="006E5400" w:rsidRPr="004D4A42">
        <w:rPr>
          <w:vertAlign w:val="superscript"/>
        </w:rPr>
        <w:t>1</w:t>
      </w:r>
      <w:r w:rsidR="006E5400" w:rsidRPr="004D4A42">
        <w:t xml:space="preserve">H and </w:t>
      </w:r>
      <w:r w:rsidR="006E5400" w:rsidRPr="004D4A42">
        <w:rPr>
          <w:vertAlign w:val="superscript"/>
        </w:rPr>
        <w:t>13</w:t>
      </w:r>
      <w:r w:rsidR="006E5400" w:rsidRPr="004D4A42">
        <w:t>С NMR</w:t>
      </w:r>
      <w:r w:rsidR="006E5400">
        <w:t xml:space="preserve">) </w:t>
      </w:r>
      <w:r w:rsidR="009337F5">
        <w:t>is based</w:t>
      </w:r>
      <w:r w:rsidR="006E5400">
        <w:t xml:space="preserve"> on Hammett equation as well as </w:t>
      </w:r>
      <w:r w:rsidR="009337F5">
        <w:t>on quantum</w:t>
      </w:r>
      <w:r w:rsidR="00A41C3C">
        <w:t>-</w:t>
      </w:r>
      <w:r w:rsidR="009337F5">
        <w:t xml:space="preserve">chemical calculations which have been performed by the </w:t>
      </w:r>
      <w:r w:rsidR="00652F7F">
        <w:t>DFT(</w:t>
      </w:r>
      <w:r w:rsidR="009337F5">
        <w:t>B3LYP</w:t>
      </w:r>
      <w:r w:rsidR="00652F7F">
        <w:t>)/</w:t>
      </w:r>
      <w:r w:rsidR="00652F7F" w:rsidRPr="006C6C2A">
        <w:t>6</w:t>
      </w:r>
      <w:r w:rsidR="00652F7F">
        <w:t>-311G(</w:t>
      </w:r>
      <w:proofErr w:type="spellStart"/>
      <w:r w:rsidR="00652F7F">
        <w:t>d,</w:t>
      </w:r>
      <w:r w:rsidR="00652F7F" w:rsidRPr="006C6C2A">
        <w:t>p</w:t>
      </w:r>
      <w:proofErr w:type="spellEnd"/>
      <w:r w:rsidR="00652F7F" w:rsidRPr="006C6C2A">
        <w:t>)</w:t>
      </w:r>
      <w:r w:rsidR="00652F7F">
        <w:t xml:space="preserve"> </w:t>
      </w:r>
      <w:r w:rsidR="009337F5">
        <w:t xml:space="preserve">method. </w:t>
      </w:r>
      <w:r w:rsidR="00796B51">
        <w:t xml:space="preserve">It is demonstrated that </w:t>
      </w:r>
      <w:proofErr w:type="spellStart"/>
      <w:r w:rsidR="00796B51">
        <w:t>substituents</w:t>
      </w:r>
      <w:proofErr w:type="spellEnd"/>
      <w:r w:rsidR="00796B51">
        <w:t xml:space="preserve"> change the conjugation effect and further affect the pathways of intramolecular charge transfer (ICT)</w:t>
      </w:r>
      <w:r w:rsidR="00FA45B2">
        <w:t>.</w:t>
      </w:r>
      <w:r w:rsidR="009E5C7B">
        <w:rPr>
          <w:rFonts w:cs="Times New Roman"/>
        </w:rPr>
        <w:t xml:space="preserve"> </w:t>
      </w:r>
      <w:r w:rsidR="009337F5">
        <w:t>We have also analyzed the energy gap</w:t>
      </w:r>
      <w:r w:rsidR="001946CA">
        <w:t>s</w:t>
      </w:r>
      <w:r w:rsidR="009337F5">
        <w:t xml:space="preserve"> between the HOMO and LUMO </w:t>
      </w:r>
      <w:proofErr w:type="spellStart"/>
      <w:r w:rsidR="009337F5">
        <w:t>orbitals</w:t>
      </w:r>
      <w:proofErr w:type="spellEnd"/>
      <w:r w:rsidR="00796B51">
        <w:t xml:space="preserve"> which is relevant </w:t>
      </w:r>
      <w:r w:rsidR="00796B51">
        <w:rPr>
          <w:lang w:val="sr-Latn-CS"/>
        </w:rPr>
        <w:t xml:space="preserve">not only for </w:t>
      </w:r>
      <w:r w:rsidR="00FA45B2">
        <w:rPr>
          <w:lang w:val="sr-Latn-CS"/>
        </w:rPr>
        <w:t xml:space="preserve">the </w:t>
      </w:r>
      <w:r w:rsidR="00796B51">
        <w:rPr>
          <w:lang w:val="sr-Latn-CS"/>
        </w:rPr>
        <w:t xml:space="preserve">ICT character, but also </w:t>
      </w:r>
      <w:r w:rsidR="009E5C7B">
        <w:rPr>
          <w:lang w:val="sr-Latn-CS"/>
        </w:rPr>
        <w:t>for</w:t>
      </w:r>
      <w:r w:rsidR="00796B51">
        <w:rPr>
          <w:lang w:val="sr-Latn-CS"/>
        </w:rPr>
        <w:t xml:space="preserve"> the biological activity of</w:t>
      </w:r>
      <w:r w:rsidR="009E61F8">
        <w:rPr>
          <w:lang w:val="sr-Latn-CS"/>
        </w:rPr>
        <w:t xml:space="preserve"> </w:t>
      </w:r>
      <w:r w:rsidR="009E5C7B">
        <w:rPr>
          <w:lang w:val="sr-Latn-CS"/>
        </w:rPr>
        <w:t>compounds</w:t>
      </w:r>
      <w:r w:rsidR="00796B51">
        <w:rPr>
          <w:lang w:val="sr-Latn-CS"/>
        </w:rPr>
        <w:t>.</w:t>
      </w:r>
      <w:r w:rsidR="009E61F8">
        <w:rPr>
          <w:lang w:val="sr-Latn-CS"/>
        </w:rPr>
        <w:t xml:space="preserve"> </w:t>
      </w:r>
      <w:r w:rsidR="006E5400">
        <w:rPr>
          <w:lang w:val="sr-Latn-CS"/>
        </w:rPr>
        <w:t>Due</w:t>
      </w:r>
      <w:r w:rsidR="00A503E3">
        <w:rPr>
          <w:lang w:val="sr-Latn-CS"/>
        </w:rPr>
        <w:t xml:space="preserve"> to the</w:t>
      </w:r>
      <w:r w:rsidR="006E5400">
        <w:rPr>
          <w:lang w:val="sr-Latn-CS"/>
        </w:rPr>
        <w:t xml:space="preserve"> </w:t>
      </w:r>
      <w:r w:rsidR="006E5400">
        <w:t xml:space="preserve">potential biological activities of novel </w:t>
      </w:r>
      <w:proofErr w:type="spellStart"/>
      <w:r w:rsidR="006E5400">
        <w:t>succinimide</w:t>
      </w:r>
      <w:proofErr w:type="spellEnd"/>
      <w:r w:rsidR="006E5400">
        <w:t xml:space="preserve"> derivatives, an </w:t>
      </w:r>
      <w:r w:rsidR="006E5400" w:rsidRPr="00A14C37">
        <w:t xml:space="preserve">ADMET </w:t>
      </w:r>
      <w:r w:rsidR="006E5400">
        <w:t>f</w:t>
      </w:r>
      <w:r w:rsidR="006E5400" w:rsidRPr="00A14C37">
        <w:t xml:space="preserve">actor </w:t>
      </w:r>
      <w:r w:rsidR="006E5400">
        <w:t>p</w:t>
      </w:r>
      <w:r w:rsidR="006E5400" w:rsidRPr="00A14C37">
        <w:t>rofiling</w:t>
      </w:r>
      <w:r w:rsidR="006E5400">
        <w:t xml:space="preserve"> and </w:t>
      </w:r>
      <w:r w:rsidR="006E5400" w:rsidRPr="00087ED1">
        <w:rPr>
          <w:i/>
        </w:rPr>
        <w:t>in-</w:t>
      </w:r>
      <w:proofErr w:type="spellStart"/>
      <w:r w:rsidR="006E5400" w:rsidRPr="00087ED1">
        <w:rPr>
          <w:i/>
        </w:rPr>
        <w:t>silico</w:t>
      </w:r>
      <w:proofErr w:type="spellEnd"/>
      <w:r w:rsidR="006E5400">
        <w:t xml:space="preserve"> prediction </w:t>
      </w:r>
      <w:r w:rsidR="004A488A">
        <w:t xml:space="preserve">by Pass program </w:t>
      </w:r>
      <w:r w:rsidR="006E5400">
        <w:t>have been performed</w:t>
      </w:r>
      <w:r w:rsidR="004A488A">
        <w:t>.</w:t>
      </w:r>
    </w:p>
    <w:p w:rsidR="004A488A" w:rsidRDefault="004A488A" w:rsidP="004A48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lang w:val="de-DE"/>
        </w:rPr>
      </w:pPr>
      <w:r w:rsidRPr="009E5C7B">
        <w:rPr>
          <w:rFonts w:cs="Times New Roman"/>
          <w:lang w:val="de-DE"/>
        </w:rPr>
        <w:t xml:space="preserve">We hope that the editorial board and the reviewers will </w:t>
      </w:r>
      <w:r>
        <w:rPr>
          <w:rFonts w:cs="Times New Roman"/>
          <w:lang w:val="de-DE"/>
        </w:rPr>
        <w:t xml:space="preserve">consider this study appealing enough to be a part of </w:t>
      </w:r>
      <w:proofErr w:type="spellStart"/>
      <w:r w:rsidR="00F9674A">
        <w:rPr>
          <w:rFonts w:cs="Arial"/>
        </w:rPr>
        <w:t>Hemijska</w:t>
      </w:r>
      <w:proofErr w:type="spellEnd"/>
      <w:r w:rsidR="00F9674A">
        <w:rPr>
          <w:rFonts w:cs="Arial"/>
        </w:rPr>
        <w:t xml:space="preserve"> </w:t>
      </w:r>
      <w:proofErr w:type="spellStart"/>
      <w:r w:rsidR="00F9674A">
        <w:rPr>
          <w:rFonts w:cs="Arial"/>
        </w:rPr>
        <w:t>industrija</w:t>
      </w:r>
      <w:proofErr w:type="spellEnd"/>
      <w:r w:rsidRPr="009E5C7B">
        <w:rPr>
          <w:rFonts w:cs="Times New Roman"/>
          <w:lang w:val="de-DE"/>
        </w:rPr>
        <w:t>.</w:t>
      </w:r>
      <w:r>
        <w:rPr>
          <w:rFonts w:cs="Times New Roman"/>
          <w:lang w:val="de-DE"/>
        </w:rPr>
        <w:t xml:space="preserve"> </w:t>
      </w:r>
    </w:p>
    <w:p w:rsidR="004A488A" w:rsidRDefault="004A488A" w:rsidP="00A41C3C">
      <w:pPr>
        <w:autoSpaceDE w:val="0"/>
        <w:autoSpaceDN w:val="0"/>
        <w:adjustRightInd w:val="0"/>
        <w:spacing w:line="360" w:lineRule="auto"/>
        <w:ind w:firstLine="720"/>
        <w:rPr>
          <w:rFonts w:ascii="Times-Roman" w:hAnsi="Times-Roman" w:cs="Times-Roman"/>
        </w:rPr>
      </w:pPr>
    </w:p>
    <w:p w:rsidR="009E5C7B" w:rsidRPr="004A488A" w:rsidRDefault="00DD7A51" w:rsidP="004A488A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A488A">
        <w:rPr>
          <w:rFonts w:cs="Times New Roman"/>
        </w:rPr>
        <w:t>Sincerely yours,</w:t>
      </w:r>
    </w:p>
    <w:p w:rsidR="00DD7A51" w:rsidRPr="004A488A" w:rsidRDefault="007F4262" w:rsidP="004A488A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A488A">
        <w:rPr>
          <w:rFonts w:cs="Times New Roman"/>
        </w:rPr>
        <w:t xml:space="preserve">Dr. </w:t>
      </w:r>
      <w:proofErr w:type="spellStart"/>
      <w:r w:rsidR="004A488A" w:rsidRPr="004A488A">
        <w:rPr>
          <w:rFonts w:cs="Times New Roman"/>
        </w:rPr>
        <w:t>Bojan</w:t>
      </w:r>
      <w:proofErr w:type="spellEnd"/>
      <w:r w:rsidR="004A488A" w:rsidRPr="004A488A">
        <w:rPr>
          <w:rFonts w:cs="Times New Roman"/>
        </w:rPr>
        <w:t xml:space="preserve"> </w:t>
      </w:r>
      <w:proofErr w:type="spellStart"/>
      <w:r w:rsidR="004A488A" w:rsidRPr="004A488A">
        <w:rPr>
          <w:rFonts w:cs="Times New Roman"/>
        </w:rPr>
        <w:t>Božić</w:t>
      </w:r>
      <w:proofErr w:type="spellEnd"/>
    </w:p>
    <w:p w:rsidR="004A488A" w:rsidRPr="004A488A" w:rsidRDefault="004A488A" w:rsidP="004A488A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A488A">
        <w:rPr>
          <w:rFonts w:cs="Times New Roman"/>
        </w:rPr>
        <w:t>Faculty of biology,</w:t>
      </w:r>
    </w:p>
    <w:p w:rsidR="004A488A" w:rsidRPr="004A488A" w:rsidRDefault="004A488A" w:rsidP="004A488A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A488A">
        <w:rPr>
          <w:rFonts w:cs="Times New Roman"/>
        </w:rPr>
        <w:t>Institute of Physiology and Biochemistry</w:t>
      </w:r>
    </w:p>
    <w:p w:rsidR="00DD7A51" w:rsidRPr="004A488A" w:rsidRDefault="00DD7A51" w:rsidP="004A488A">
      <w:pPr>
        <w:autoSpaceDE w:val="0"/>
        <w:autoSpaceDN w:val="0"/>
        <w:adjustRightInd w:val="0"/>
        <w:spacing w:line="360" w:lineRule="auto"/>
        <w:rPr>
          <w:rFonts w:cs="Times New Roman"/>
        </w:rPr>
      </w:pPr>
      <w:smartTag w:uri="urn:schemas-microsoft-com:office:smarttags" w:element="City">
        <w:r w:rsidRPr="004A488A">
          <w:rPr>
            <w:rFonts w:cs="Times New Roman"/>
            <w:bCs/>
            <w:szCs w:val="28"/>
          </w:rPr>
          <w:t>University of Belgrade</w:t>
        </w:r>
      </w:smartTag>
    </w:p>
    <w:p w:rsidR="004A488A" w:rsidRPr="004A488A" w:rsidRDefault="004A488A" w:rsidP="004A488A">
      <w:pPr>
        <w:autoSpaceDE w:val="0"/>
        <w:autoSpaceDN w:val="0"/>
        <w:adjustRightInd w:val="0"/>
        <w:spacing w:line="360" w:lineRule="auto"/>
        <w:rPr>
          <w:rFonts w:cs="Times New Roman"/>
        </w:rPr>
      </w:pPr>
      <w:proofErr w:type="spellStart"/>
      <w:r w:rsidRPr="004A488A">
        <w:rPr>
          <w:rFonts w:cs="Times New Roman"/>
        </w:rPr>
        <w:t>Studentski</w:t>
      </w:r>
      <w:proofErr w:type="spellEnd"/>
      <w:r w:rsidRPr="004A488A">
        <w:rPr>
          <w:rFonts w:cs="Times New Roman"/>
        </w:rPr>
        <w:t xml:space="preserve"> </w:t>
      </w:r>
      <w:proofErr w:type="spellStart"/>
      <w:r w:rsidRPr="004A488A">
        <w:rPr>
          <w:rFonts w:cs="Times New Roman"/>
        </w:rPr>
        <w:t>trg</w:t>
      </w:r>
      <w:proofErr w:type="spellEnd"/>
      <w:r w:rsidRPr="004A488A">
        <w:rPr>
          <w:rFonts w:cs="Times New Roman"/>
        </w:rPr>
        <w:t xml:space="preserve"> 16, 11000 </w:t>
      </w:r>
      <w:smartTag w:uri="urn:schemas-microsoft-com:office:smarttags" w:element="City">
        <w:r w:rsidRPr="004A488A">
          <w:rPr>
            <w:rFonts w:cs="Times New Roman"/>
          </w:rPr>
          <w:t>Belgrade</w:t>
        </w:r>
      </w:smartTag>
      <w:r w:rsidRPr="004A488A">
        <w:rPr>
          <w:rFonts w:cs="Times New Roman"/>
        </w:rPr>
        <w:t>, Serbia</w:t>
      </w:r>
    </w:p>
    <w:p w:rsidR="004A488A" w:rsidRPr="004A488A" w:rsidRDefault="004A488A" w:rsidP="004A488A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4A488A" w:rsidRDefault="004A488A" w:rsidP="004A488A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A488A">
        <w:rPr>
          <w:rFonts w:cs="Times New Roman"/>
        </w:rPr>
        <w:t>E-mail: bbozic@bio.bg.ac.rs</w:t>
      </w:r>
    </w:p>
    <w:p w:rsidR="000B4DCD" w:rsidRDefault="000B4DCD" w:rsidP="000B4DCD">
      <w:r>
        <w:lastRenderedPageBreak/>
        <w:t xml:space="preserve">Suggested Reviewers: </w:t>
      </w:r>
    </w:p>
    <w:p w:rsidR="000B4DCD" w:rsidRDefault="000B4DCD" w:rsidP="000B4DCD"/>
    <w:p w:rsidR="000B4DCD" w:rsidRDefault="000B4DCD" w:rsidP="000B4DCD">
      <w:proofErr w:type="spellStart"/>
      <w:r>
        <w:t>Asadollah</w:t>
      </w:r>
      <w:proofErr w:type="spellEnd"/>
      <w:r>
        <w:t xml:space="preserve"> </w:t>
      </w:r>
      <w:proofErr w:type="spellStart"/>
      <w:r>
        <w:t>Mohammadi</w:t>
      </w:r>
      <w:proofErr w:type="spellEnd"/>
      <w:r>
        <w:t xml:space="preserve"> PhD</w:t>
      </w:r>
    </w:p>
    <w:p w:rsidR="000B4DCD" w:rsidRDefault="000B4DCD" w:rsidP="000B4DCD">
      <w:r>
        <w:t>Associate Prof., Department of Chemistry, Faculty of Science, University</w:t>
      </w:r>
    </w:p>
    <w:p w:rsidR="000B4DCD" w:rsidRDefault="000B4DCD" w:rsidP="000B4DCD">
      <w:r>
        <w:t xml:space="preserve">of </w:t>
      </w:r>
      <w:proofErr w:type="spellStart"/>
      <w:r>
        <w:t>Guilan</w:t>
      </w:r>
      <w:proofErr w:type="spellEnd"/>
      <w:r>
        <w:t>, Rasht, Iran</w:t>
      </w:r>
    </w:p>
    <w:p w:rsidR="000B4DCD" w:rsidRDefault="000B4DCD" w:rsidP="000B4DCD">
      <w:r>
        <w:t>a_mohammadi@guilan.ac.ir</w:t>
      </w:r>
    </w:p>
    <w:p w:rsidR="000B4DCD" w:rsidRDefault="000B4DCD" w:rsidP="000B4DCD"/>
    <w:p w:rsidR="000B4DCD" w:rsidRDefault="000B4DCD" w:rsidP="000B4DCD"/>
    <w:p w:rsidR="000B4DCD" w:rsidRDefault="000B4DCD" w:rsidP="000B4DCD">
      <w:proofErr w:type="spellStart"/>
      <w:r>
        <w:t>Livio</w:t>
      </w:r>
      <w:proofErr w:type="spellEnd"/>
      <w:r>
        <w:t xml:space="preserve"> </w:t>
      </w:r>
      <w:proofErr w:type="spellStart"/>
      <w:r>
        <w:t>Racané</w:t>
      </w:r>
      <w:proofErr w:type="spellEnd"/>
      <w:r>
        <w:t xml:space="preserve"> PhD</w:t>
      </w:r>
    </w:p>
    <w:p w:rsidR="000B4DCD" w:rsidRDefault="000B4DCD" w:rsidP="000B4DCD">
      <w:r>
        <w:t>Associate Prof., Department of Applied Chemistry, University of Zagreb</w:t>
      </w:r>
    </w:p>
    <w:p w:rsidR="000B4DCD" w:rsidRDefault="000B4DCD" w:rsidP="000B4DCD">
      <w:r>
        <w:t>livio.racane@ttf.hr</w:t>
      </w:r>
    </w:p>
    <w:p w:rsidR="000B4DCD" w:rsidRDefault="000B4DCD" w:rsidP="000B4DCD"/>
    <w:p w:rsidR="000B4DCD" w:rsidRDefault="000B4DCD" w:rsidP="000B4DCD"/>
    <w:p w:rsidR="000B4DCD" w:rsidRDefault="000B4DCD" w:rsidP="000B4DCD"/>
    <w:p w:rsidR="000B4DCD" w:rsidRDefault="000B4DCD" w:rsidP="000B4DCD">
      <w:proofErr w:type="spellStart"/>
      <w:r>
        <w:t>Pankaj</w:t>
      </w:r>
      <w:proofErr w:type="spellEnd"/>
      <w:r>
        <w:t xml:space="preserve"> </w:t>
      </w:r>
      <w:proofErr w:type="spellStart"/>
      <w:r>
        <w:t>Chauhan</w:t>
      </w:r>
      <w:proofErr w:type="spellEnd"/>
      <w:r>
        <w:t xml:space="preserve"> PhD</w:t>
      </w:r>
    </w:p>
    <w:p w:rsidR="000B4DCD" w:rsidRDefault="000B4DCD" w:rsidP="000B4DCD">
      <w:r>
        <w:t>Assistant Prof., Chemistry, Indian Institute of Technology Jammu</w:t>
      </w:r>
    </w:p>
    <w:p w:rsidR="000B4DCD" w:rsidRDefault="000B4DCD" w:rsidP="000B4DCD">
      <w:r>
        <w:t>pankaj.chauhan@iitjammu.ac.in</w:t>
      </w:r>
    </w:p>
    <w:p w:rsidR="000B4DCD" w:rsidRPr="004A488A" w:rsidRDefault="000B4DCD" w:rsidP="004A488A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sectPr w:rsidR="000B4DCD" w:rsidRPr="004A488A" w:rsidSect="00A41C3C">
      <w:pgSz w:w="11907" w:h="16840" w:code="9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compat/>
  <w:rsids>
    <w:rsidRoot w:val="00DD7A51"/>
    <w:rsid w:val="00006594"/>
    <w:rsid w:val="00087ED1"/>
    <w:rsid w:val="000B4DCD"/>
    <w:rsid w:val="000C3237"/>
    <w:rsid w:val="00101797"/>
    <w:rsid w:val="00106DBC"/>
    <w:rsid w:val="001946CA"/>
    <w:rsid w:val="002D1D68"/>
    <w:rsid w:val="003A5D61"/>
    <w:rsid w:val="004A488A"/>
    <w:rsid w:val="0050524F"/>
    <w:rsid w:val="005E37A2"/>
    <w:rsid w:val="00607729"/>
    <w:rsid w:val="00652F7F"/>
    <w:rsid w:val="006E5400"/>
    <w:rsid w:val="007060F6"/>
    <w:rsid w:val="00706B42"/>
    <w:rsid w:val="00724065"/>
    <w:rsid w:val="00796B51"/>
    <w:rsid w:val="007F4262"/>
    <w:rsid w:val="00853056"/>
    <w:rsid w:val="00923E91"/>
    <w:rsid w:val="009337F5"/>
    <w:rsid w:val="009A4752"/>
    <w:rsid w:val="009E5C7B"/>
    <w:rsid w:val="009E61F8"/>
    <w:rsid w:val="009F0210"/>
    <w:rsid w:val="00A41C3C"/>
    <w:rsid w:val="00A503E3"/>
    <w:rsid w:val="00AF2D75"/>
    <w:rsid w:val="00B14245"/>
    <w:rsid w:val="00C80378"/>
    <w:rsid w:val="00D55FE3"/>
    <w:rsid w:val="00DD7A51"/>
    <w:rsid w:val="00DE5042"/>
    <w:rsid w:val="00DF1CD3"/>
    <w:rsid w:val="00E6526A"/>
    <w:rsid w:val="00F01037"/>
    <w:rsid w:val="00F9674A"/>
    <w:rsid w:val="00FA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A51"/>
    <w:rPr>
      <w:rFonts w:eastAsia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D7A5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752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3218">
                              <w:marLeft w:val="1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TMF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Bojan</dc:creator>
  <cp:lastModifiedBy>User</cp:lastModifiedBy>
  <cp:revision>12</cp:revision>
  <dcterms:created xsi:type="dcterms:W3CDTF">2019-01-15T10:05:00Z</dcterms:created>
  <dcterms:modified xsi:type="dcterms:W3CDTF">2019-02-14T11:14:00Z</dcterms:modified>
</cp:coreProperties>
</file>