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1D89" w14:textId="77777777" w:rsidR="003F238E" w:rsidRDefault="00304249" w:rsidP="00631C7E">
      <w:pPr>
        <w:pStyle w:val="MDPI31text"/>
        <w:spacing w:before="120" w:after="120" w:line="240" w:lineRule="auto"/>
        <w:ind w:firstLine="432"/>
        <w:rPr>
          <w:rFonts w:ascii="Times New Roman" w:hAnsi="Times New Roman"/>
          <w:b/>
          <w:sz w:val="24"/>
          <w:szCs w:val="24"/>
        </w:rPr>
      </w:pPr>
      <w:r w:rsidRPr="00FC7980">
        <w:rPr>
          <w:rFonts w:ascii="Times New Roman" w:hAnsi="Times New Roman"/>
          <w:b/>
          <w:sz w:val="24"/>
          <w:szCs w:val="24"/>
        </w:rPr>
        <w:t>Appendix</w:t>
      </w:r>
      <w:r w:rsidR="003F238E" w:rsidRPr="00FC7980">
        <w:rPr>
          <w:rFonts w:ascii="Times New Roman" w:hAnsi="Times New Roman"/>
          <w:b/>
          <w:sz w:val="24"/>
          <w:szCs w:val="24"/>
        </w:rPr>
        <w:t xml:space="preserve"> 1</w:t>
      </w:r>
      <w:r w:rsidRPr="00FC7980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30"/>
        <w:gridCol w:w="1332"/>
        <w:gridCol w:w="1332"/>
        <w:gridCol w:w="1332"/>
        <w:gridCol w:w="1332"/>
        <w:gridCol w:w="1332"/>
      </w:tblGrid>
      <w:tr w:rsidR="00B6199F" w:rsidRPr="00FC7980" w14:paraId="16A9CC6E" w14:textId="77777777" w:rsidTr="00B6199F">
        <w:trPr>
          <w:trHeight w:val="315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155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CP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AB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92E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E1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49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0877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LM</w:t>
            </w:r>
          </w:p>
        </w:tc>
      </w:tr>
      <w:tr w:rsidR="00B6199F" w:rsidRPr="00FC7980" w14:paraId="57487D0B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568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without </w:t>
            </w:r>
            <w:proofErr w:type="spellStart"/>
            <w:r w:rsidRPr="00FC7980">
              <w:rPr>
                <w:szCs w:val="24"/>
                <w:lang w:eastAsia="en-US"/>
              </w:rPr>
              <w:t>aditives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463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AFA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92CC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77BF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B9D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3DF85FBD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63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8FF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E0B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00AF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0D7F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856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4CAF5FF8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ACA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5815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08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C17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FE2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C9D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3CDC5E9D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8F65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21E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F3F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DD2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B4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A6C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7ED70104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6E9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 700ppm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BAF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CE5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C1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ABA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5AEFE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544464ED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6E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FC7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3C3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114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6C5F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25F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71A4FE39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C86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1100ppm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6F0F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898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323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663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9C20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7E087240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AB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 2000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B70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43E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575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C84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3C77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2375BA9A" w14:textId="77777777" w:rsidTr="00B6199F">
        <w:trPr>
          <w:trHeight w:val="31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06D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5000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9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FCF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DB5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0D2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260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</w:t>
            </w:r>
          </w:p>
        </w:tc>
      </w:tr>
      <w:tr w:rsidR="00B6199F" w:rsidRPr="00FC7980" w14:paraId="4E575F11" w14:textId="77777777" w:rsidTr="00B6199F">
        <w:trPr>
          <w:trHeight w:val="315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7A8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DCBE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5258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D456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9CF8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92A3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</w:tr>
      <w:tr w:rsidR="00B6199F" w:rsidRPr="00FC7980" w14:paraId="48B9F67C" w14:textId="77777777" w:rsidTr="00B6199F">
        <w:trPr>
          <w:trHeight w:val="315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FB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CFPP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A02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2A9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0F8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53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0355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LM</w:t>
            </w:r>
          </w:p>
        </w:tc>
      </w:tr>
      <w:tr w:rsidR="00B6199F" w:rsidRPr="00FC7980" w14:paraId="0D6FF91F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C44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without </w:t>
            </w:r>
            <w:proofErr w:type="spellStart"/>
            <w:r w:rsidRPr="00FC7980">
              <w:rPr>
                <w:szCs w:val="24"/>
                <w:lang w:eastAsia="en-US"/>
              </w:rPr>
              <w:t>aditives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6C7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3CE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D5FC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8C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DC01E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5252C9E0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D2E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FE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65DE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048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8BA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4CE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1679A438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8AA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720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67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FC4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5D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B7DE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46181B58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ACA5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078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B8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18EF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44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5FE4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6416804B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D1FE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 700ppm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BAA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65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AD3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0A3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0C80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377D85CB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AF9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EE6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AD6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15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9B6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652A5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10F10BE8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E5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1100ppm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986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06AC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E63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0E9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AC62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2971AB1F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842C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 2000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4B0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0FA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31B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3A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062F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2945C58E" w14:textId="77777777" w:rsidTr="00B6199F">
        <w:trPr>
          <w:trHeight w:val="31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94B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5000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CD4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2CF5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78C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ECC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BFC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6</w:t>
            </w:r>
          </w:p>
        </w:tc>
      </w:tr>
      <w:tr w:rsidR="00B6199F" w:rsidRPr="00FC7980" w14:paraId="76DA6E13" w14:textId="77777777" w:rsidTr="00B6199F">
        <w:trPr>
          <w:trHeight w:val="315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9C05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57F0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7039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12F9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B340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5B17" w14:textId="77777777" w:rsidR="00B6199F" w:rsidRPr="00FC7980" w:rsidRDefault="00B6199F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</w:tr>
      <w:tr w:rsidR="00B6199F" w:rsidRPr="00FC7980" w14:paraId="32C65C7D" w14:textId="77777777" w:rsidTr="00B6199F">
        <w:trPr>
          <w:trHeight w:val="315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BE5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PP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2D8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06F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9BC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DE1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C84F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LM</w:t>
            </w:r>
          </w:p>
        </w:tc>
      </w:tr>
      <w:tr w:rsidR="00B6199F" w:rsidRPr="00FC7980" w14:paraId="5CFD9B2F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EFF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without </w:t>
            </w:r>
            <w:proofErr w:type="spellStart"/>
            <w:r w:rsidRPr="00FC7980">
              <w:rPr>
                <w:szCs w:val="24"/>
                <w:lang w:eastAsia="en-US"/>
              </w:rPr>
              <w:t>aditives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3C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3B7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C2E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279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90E1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</w:tr>
      <w:tr w:rsidR="00B6199F" w:rsidRPr="00FC7980" w14:paraId="4E8E55E6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16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26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85E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73A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452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9E7C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</w:tr>
      <w:tr w:rsidR="00B6199F" w:rsidRPr="00FC7980" w14:paraId="705D414E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3BC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E3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638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8E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3F5A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E53B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</w:tr>
      <w:tr w:rsidR="00B6199F" w:rsidRPr="00FC7980" w14:paraId="100B58D8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A4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A3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21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DEF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CF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C998B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</w:tr>
      <w:tr w:rsidR="00B6199F" w:rsidRPr="00FC7980" w14:paraId="32609AB4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06F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700ppm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5FC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A4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53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248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06DC8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</w:tr>
      <w:tr w:rsidR="00B6199F" w:rsidRPr="00FC7980" w14:paraId="07305D68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A769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900ppm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2D9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56B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D0C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C0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6DBF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</w:tr>
      <w:tr w:rsidR="00B6199F" w:rsidRPr="00FC7980" w14:paraId="3DE592AC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22B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1100ppm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A33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CA4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138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D9C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ED386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3</w:t>
            </w:r>
          </w:p>
        </w:tc>
      </w:tr>
      <w:tr w:rsidR="00B6199F" w:rsidRPr="00FC7980" w14:paraId="3215D150" w14:textId="77777777" w:rsidTr="00B6199F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A5E7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 2000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6B75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277E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EB41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1EB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F2C5E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2</w:t>
            </w:r>
          </w:p>
        </w:tc>
      </w:tr>
      <w:tr w:rsidR="00B6199F" w:rsidRPr="00FC7980" w14:paraId="43586CCE" w14:textId="77777777" w:rsidTr="00B6199F">
        <w:trPr>
          <w:trHeight w:val="31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C8A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5000 ppm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5E72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F75C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43E3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B00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2392D" w14:textId="77777777" w:rsidR="00B6199F" w:rsidRPr="00FC7980" w:rsidRDefault="00B6199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1</w:t>
            </w:r>
          </w:p>
        </w:tc>
      </w:tr>
    </w:tbl>
    <w:p w14:paraId="3253059C" w14:textId="77777777" w:rsidR="00636F7F" w:rsidRDefault="00636F7F" w:rsidP="008060F1">
      <w:pPr>
        <w:pStyle w:val="MDPI31text"/>
        <w:spacing w:before="120" w:line="240" w:lineRule="auto"/>
        <w:rPr>
          <w:rFonts w:ascii="Times New Roman" w:hAnsi="Times New Roman"/>
          <w:sz w:val="24"/>
          <w:szCs w:val="24"/>
        </w:rPr>
        <w:sectPr w:rsidR="00636F7F" w:rsidSect="00C96E83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60B054B" w14:textId="77777777" w:rsidR="00636F7F" w:rsidRPr="00FC7980" w:rsidRDefault="00636F7F" w:rsidP="00631C7E">
      <w:pPr>
        <w:pStyle w:val="MDPI31text"/>
        <w:spacing w:before="120" w:line="240" w:lineRule="auto"/>
        <w:rPr>
          <w:rFonts w:ascii="Times New Roman" w:hAnsi="Times New Roman"/>
          <w:b/>
          <w:sz w:val="24"/>
          <w:szCs w:val="24"/>
        </w:rPr>
      </w:pPr>
      <w:r w:rsidRPr="00FC7980">
        <w:rPr>
          <w:rFonts w:ascii="Times New Roman" w:hAnsi="Times New Roman"/>
          <w:b/>
          <w:sz w:val="24"/>
          <w:szCs w:val="24"/>
        </w:rPr>
        <w:lastRenderedPageBreak/>
        <w:t>Appendix 2:</w:t>
      </w:r>
    </w:p>
    <w:p w14:paraId="5FD6DCFE" w14:textId="77777777" w:rsidR="003F238E" w:rsidRPr="00FC7980" w:rsidRDefault="003F238E" w:rsidP="008060F1">
      <w:pPr>
        <w:pStyle w:val="MDPI31text"/>
        <w:spacing w:before="12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510"/>
        <w:tblW w:w="5000" w:type="pct"/>
        <w:tblLook w:val="04A0" w:firstRow="1" w:lastRow="0" w:firstColumn="1" w:lastColumn="0" w:noHBand="0" w:noVBand="1"/>
      </w:tblPr>
      <w:tblGrid>
        <w:gridCol w:w="1651"/>
        <w:gridCol w:w="1038"/>
        <w:gridCol w:w="1386"/>
        <w:gridCol w:w="1581"/>
        <w:gridCol w:w="1303"/>
        <w:gridCol w:w="1212"/>
        <w:gridCol w:w="1071"/>
      </w:tblGrid>
      <w:tr w:rsidR="005447AD" w:rsidRPr="00FC7980" w14:paraId="04B49606" w14:textId="77777777" w:rsidTr="00C96E83">
        <w:trPr>
          <w:trHeight w:val="315"/>
        </w:trPr>
        <w:tc>
          <w:tcPr>
            <w:tcW w:w="15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8F8CE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lang w:eastAsia="en-US"/>
              </w:rPr>
              <w:t>repseed</w:t>
            </w:r>
            <w:proofErr w:type="spellEnd"/>
          </w:p>
        </w:tc>
        <w:tc>
          <w:tcPr>
            <w:tcW w:w="346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DCC55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Biodiesel with </w:t>
            </w:r>
            <w:proofErr w:type="spellStart"/>
            <w:r w:rsidRPr="00FC7980">
              <w:rPr>
                <w:szCs w:val="24"/>
                <w:lang w:eastAsia="en-US"/>
              </w:rPr>
              <w:t>with</w:t>
            </w:r>
            <w:proofErr w:type="spellEnd"/>
            <w:r w:rsidR="00885D04">
              <w:rPr>
                <w:szCs w:val="24"/>
                <w:lang w:eastAsia="en-US"/>
              </w:rPr>
              <w:t xml:space="preserve"> 1000ppm additives (first</w:t>
            </w:r>
            <w:r w:rsidRPr="00FC7980">
              <w:rPr>
                <w:szCs w:val="24"/>
                <w:lang w:eastAsia="en-US"/>
              </w:rPr>
              <w:t xml:space="preserve"> series)</w:t>
            </w:r>
          </w:p>
        </w:tc>
      </w:tr>
      <w:tr w:rsidR="00DA4748" w:rsidRPr="00FC7980" w14:paraId="51769D93" w14:textId="77777777" w:rsidTr="00C96E83">
        <w:trPr>
          <w:trHeight w:val="315"/>
        </w:trPr>
        <w:tc>
          <w:tcPr>
            <w:tcW w:w="9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200D" w14:textId="77777777" w:rsidR="00DA4748" w:rsidRPr="00FC7980" w:rsidRDefault="00DA4748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properties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64B37" w14:textId="77777777" w:rsidR="00DA4748" w:rsidRPr="00FC7980" w:rsidRDefault="00885D04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pure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07B8A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00898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6702E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A810F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5E8F4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LM</w:t>
            </w:r>
          </w:p>
        </w:tc>
      </w:tr>
      <w:tr w:rsidR="00DA4748" w:rsidRPr="00FC7980" w14:paraId="7024676E" w14:textId="77777777" w:rsidTr="00C96E83">
        <w:trPr>
          <w:trHeight w:val="315"/>
        </w:trPr>
        <w:tc>
          <w:tcPr>
            <w:tcW w:w="9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EE70" w14:textId="77777777" w:rsidR="00DA4748" w:rsidRPr="00FC7980" w:rsidRDefault="00DA4748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06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16F4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vertAlign w:val="superscript"/>
                <w:lang w:eastAsia="en-US"/>
              </w:rPr>
              <w:t>o</w:t>
            </w:r>
            <w:r w:rsidRPr="00FC7980">
              <w:rPr>
                <w:szCs w:val="24"/>
                <w:lang w:eastAsia="en-US"/>
              </w:rPr>
              <w:t>C</w:t>
            </w:r>
            <w:proofErr w:type="spellEnd"/>
          </w:p>
        </w:tc>
      </w:tr>
      <w:tr w:rsidR="005447AD" w:rsidRPr="00FC7980" w14:paraId="0FC6B09D" w14:textId="77777777" w:rsidTr="00C96E83">
        <w:trPr>
          <w:trHeight w:val="300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0CA2B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CFPP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9FB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FB2A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50F3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5A30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AA18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F3F93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</w:tr>
      <w:tr w:rsidR="005447AD" w:rsidRPr="00FC7980" w14:paraId="5C1E3041" w14:textId="77777777" w:rsidTr="00C96E83">
        <w:trPr>
          <w:trHeight w:val="315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23214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PP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0833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6BB0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CA4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B0EA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E9D6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6EB7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-15</w:t>
            </w:r>
          </w:p>
        </w:tc>
      </w:tr>
      <w:tr w:rsidR="005447AD" w:rsidRPr="00FC7980" w14:paraId="74095E8B" w14:textId="77777777" w:rsidTr="00C96E83">
        <w:trPr>
          <w:trHeight w:val="217"/>
        </w:trPr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1C49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DADC" w14:textId="77777777" w:rsidR="005447AD" w:rsidRPr="00FC7980" w:rsidRDefault="005447AD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088F" w14:textId="77777777" w:rsidR="005447AD" w:rsidRPr="00FC7980" w:rsidRDefault="005447AD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193C" w14:textId="77777777" w:rsidR="005447AD" w:rsidRPr="00FC7980" w:rsidRDefault="005447AD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F0FC" w14:textId="77777777" w:rsidR="005447AD" w:rsidRPr="00FC7980" w:rsidRDefault="005447AD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B364" w14:textId="77777777" w:rsidR="005447AD" w:rsidRPr="00FC7980" w:rsidRDefault="005447AD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AD83" w14:textId="77777777" w:rsidR="005447AD" w:rsidRPr="00FC7980" w:rsidRDefault="005447AD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</w:tr>
      <w:tr w:rsidR="005447AD" w:rsidRPr="00FC7980" w14:paraId="25003F91" w14:textId="77777777" w:rsidTr="00C96E83">
        <w:trPr>
          <w:trHeight w:val="315"/>
        </w:trPr>
        <w:tc>
          <w:tcPr>
            <w:tcW w:w="15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7CF72E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lang w:eastAsia="en-US"/>
              </w:rPr>
              <w:t>repseed</w:t>
            </w:r>
            <w:proofErr w:type="spellEnd"/>
          </w:p>
        </w:tc>
        <w:tc>
          <w:tcPr>
            <w:tcW w:w="28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35CC8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Biodiesel</w:t>
            </w:r>
            <w:r w:rsidR="00885D04">
              <w:rPr>
                <w:szCs w:val="24"/>
                <w:lang w:eastAsia="en-US"/>
              </w:rPr>
              <w:t xml:space="preserve"> with </w:t>
            </w:r>
            <w:proofErr w:type="spellStart"/>
            <w:r w:rsidR="00885D04">
              <w:rPr>
                <w:szCs w:val="24"/>
                <w:lang w:eastAsia="en-US"/>
              </w:rPr>
              <w:t>with</w:t>
            </w:r>
            <w:proofErr w:type="spellEnd"/>
            <w:r w:rsidR="00885D04">
              <w:rPr>
                <w:szCs w:val="24"/>
                <w:lang w:eastAsia="en-US"/>
              </w:rPr>
              <w:t xml:space="preserve"> 1000ppm additives (second</w:t>
            </w:r>
            <w:r w:rsidRPr="00FC7980">
              <w:rPr>
                <w:szCs w:val="24"/>
                <w:lang w:eastAsia="en-US"/>
              </w:rPr>
              <w:t xml:space="preserve"> series)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198F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DA4748" w:rsidRPr="00FC7980" w14:paraId="1C465A2F" w14:textId="77777777" w:rsidTr="00C96E83">
        <w:trPr>
          <w:trHeight w:val="315"/>
        </w:trPr>
        <w:tc>
          <w:tcPr>
            <w:tcW w:w="9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3757F" w14:textId="77777777" w:rsidR="00DA4748" w:rsidRPr="00FC7980" w:rsidRDefault="00DA4748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properties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F381E" w14:textId="77777777" w:rsidR="00DA4748" w:rsidRPr="00FC7980" w:rsidRDefault="00885D04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pure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8AC77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3BB4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8467F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</w:t>
            </w:r>
            <w:r w:rsidRPr="00FC7980">
              <w:rPr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7BBC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</w:t>
            </w:r>
            <w:r w:rsidRPr="00FC7980">
              <w:rPr>
                <w:szCs w:val="24"/>
                <w:vertAlign w:val="subscript"/>
                <w:lang w:eastAsia="en-US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B00A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DA4748" w:rsidRPr="00FC7980" w14:paraId="070194C6" w14:textId="77777777" w:rsidTr="00C96E83">
        <w:trPr>
          <w:trHeight w:val="315"/>
        </w:trPr>
        <w:tc>
          <w:tcPr>
            <w:tcW w:w="9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E7BCA" w14:textId="77777777" w:rsidR="00DA4748" w:rsidRPr="00FC7980" w:rsidRDefault="00DA4748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44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FCF7F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vertAlign w:val="superscript"/>
                <w:lang w:eastAsia="en-US"/>
              </w:rPr>
              <w:t>o</w:t>
            </w:r>
            <w:r w:rsidRPr="00FC7980">
              <w:rPr>
                <w:szCs w:val="24"/>
                <w:lang w:eastAsia="en-US"/>
              </w:rPr>
              <w:t>C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102E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5447AD" w:rsidRPr="00FC7980" w14:paraId="1CB64E37" w14:textId="77777777" w:rsidTr="00C96E83">
        <w:trPr>
          <w:trHeight w:val="300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51E29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CFPP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2E781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2D2F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3E6F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2AC7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7D0E8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5277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5447AD" w:rsidRPr="00FC7980" w14:paraId="48A4A463" w14:textId="77777777" w:rsidTr="00C96E83">
        <w:trPr>
          <w:trHeight w:val="315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4330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PP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54C8C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74F8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D55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430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022A7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49DE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5447AD" w:rsidRPr="00FC7980" w14:paraId="624144C4" w14:textId="77777777" w:rsidTr="00C96E83">
        <w:trPr>
          <w:trHeight w:val="217"/>
        </w:trPr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4287" w14:textId="77777777" w:rsidR="005447AD" w:rsidRPr="00FC7980" w:rsidRDefault="005447AD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29B6" w14:textId="77777777" w:rsidR="005447AD" w:rsidRPr="00FC7980" w:rsidRDefault="005447AD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D78D" w14:textId="77777777" w:rsidR="005447AD" w:rsidRPr="00FC7980" w:rsidRDefault="005447AD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0B0C" w14:textId="77777777" w:rsidR="005447AD" w:rsidRPr="00FC7980" w:rsidRDefault="005447AD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F80" w14:textId="77777777" w:rsidR="005447AD" w:rsidRPr="00FC7980" w:rsidRDefault="005447AD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59CE" w14:textId="77777777" w:rsidR="005447AD" w:rsidRPr="00FC7980" w:rsidRDefault="005447AD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188B" w14:textId="77777777" w:rsidR="005447AD" w:rsidRPr="00FC7980" w:rsidRDefault="005447AD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</w:tr>
      <w:tr w:rsidR="005447AD" w:rsidRPr="00FC7980" w14:paraId="142F6F79" w14:textId="77777777" w:rsidTr="00C96E83">
        <w:trPr>
          <w:trHeight w:val="315"/>
        </w:trPr>
        <w:tc>
          <w:tcPr>
            <w:tcW w:w="15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7FCD9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lang w:eastAsia="en-US"/>
              </w:rPr>
              <w:t>repseed</w:t>
            </w:r>
            <w:proofErr w:type="spellEnd"/>
          </w:p>
        </w:tc>
        <w:tc>
          <w:tcPr>
            <w:tcW w:w="28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C1561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 xml:space="preserve">Biodiesel </w:t>
            </w:r>
            <w:r w:rsidR="00885D04">
              <w:rPr>
                <w:szCs w:val="24"/>
                <w:lang w:eastAsia="en-US"/>
              </w:rPr>
              <w:t xml:space="preserve">with </w:t>
            </w:r>
            <w:proofErr w:type="spellStart"/>
            <w:r w:rsidR="00885D04">
              <w:rPr>
                <w:szCs w:val="24"/>
                <w:lang w:eastAsia="en-US"/>
              </w:rPr>
              <w:t>with</w:t>
            </w:r>
            <w:proofErr w:type="spellEnd"/>
            <w:r w:rsidR="00885D04">
              <w:rPr>
                <w:szCs w:val="24"/>
                <w:lang w:eastAsia="en-US"/>
              </w:rPr>
              <w:t xml:space="preserve"> 1000ppm additives (third</w:t>
            </w:r>
            <w:r w:rsidRPr="00FC7980">
              <w:rPr>
                <w:szCs w:val="24"/>
                <w:lang w:eastAsia="en-US"/>
              </w:rPr>
              <w:t xml:space="preserve"> series)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1083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DA4748" w:rsidRPr="00FC7980" w14:paraId="6A044F2C" w14:textId="77777777" w:rsidTr="00C96E83">
        <w:trPr>
          <w:trHeight w:val="315"/>
        </w:trPr>
        <w:tc>
          <w:tcPr>
            <w:tcW w:w="9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2E6C" w14:textId="77777777" w:rsidR="00DA4748" w:rsidRPr="00FC7980" w:rsidRDefault="00DA4748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properties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F1A7" w14:textId="77777777" w:rsidR="00DA4748" w:rsidRPr="00FC7980" w:rsidRDefault="00885D04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pure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4566E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H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48DBC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PL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E1B9E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V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670B0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V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E62F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DA4748" w:rsidRPr="00FC7980" w14:paraId="60C0FAB9" w14:textId="77777777" w:rsidTr="00C96E83">
        <w:trPr>
          <w:trHeight w:val="315"/>
        </w:trPr>
        <w:tc>
          <w:tcPr>
            <w:tcW w:w="9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E2A5E" w14:textId="77777777" w:rsidR="00DA4748" w:rsidRPr="00FC7980" w:rsidRDefault="00DA4748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44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8C3AC1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vertAlign w:val="superscript"/>
                <w:lang w:eastAsia="en-US"/>
              </w:rPr>
              <w:t>o</w:t>
            </w:r>
            <w:r w:rsidRPr="00FC7980">
              <w:rPr>
                <w:szCs w:val="24"/>
                <w:lang w:eastAsia="en-US"/>
              </w:rPr>
              <w:t>C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D973" w14:textId="77777777" w:rsidR="00DA4748" w:rsidRPr="00FC7980" w:rsidRDefault="00DA47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5447AD" w:rsidRPr="00FC7980" w14:paraId="5306D18A" w14:textId="77777777" w:rsidTr="00C96E83">
        <w:trPr>
          <w:trHeight w:val="300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856A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CFPP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1729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7010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EC81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F0C6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0A297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3958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5447AD" w:rsidRPr="00FC7980" w14:paraId="530682FD" w14:textId="77777777" w:rsidTr="00C96E83">
        <w:trPr>
          <w:trHeight w:val="315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17C9D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PP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678F1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6A39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0125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CC9F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-24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C3FB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-36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5452" w14:textId="77777777" w:rsidR="005447AD" w:rsidRPr="00FC7980" w:rsidRDefault="005447AD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</w:tbl>
    <w:p w14:paraId="3BDBFC67" w14:textId="77777777" w:rsidR="00C96E83" w:rsidRPr="00FC7980" w:rsidRDefault="00C96E83" w:rsidP="008060F1">
      <w:pPr>
        <w:pStyle w:val="MDPI31text"/>
        <w:spacing w:before="120" w:line="240" w:lineRule="auto"/>
        <w:rPr>
          <w:rFonts w:ascii="Times New Roman" w:hAnsi="Times New Roman"/>
          <w:sz w:val="24"/>
          <w:szCs w:val="24"/>
        </w:rPr>
      </w:pPr>
    </w:p>
    <w:p w14:paraId="016EC2C1" w14:textId="77777777" w:rsidR="00C96E83" w:rsidRPr="00FC7980" w:rsidRDefault="00C96E83" w:rsidP="008060F1">
      <w:pPr>
        <w:pStyle w:val="MDPI31text"/>
        <w:spacing w:before="120" w:line="240" w:lineRule="auto"/>
        <w:rPr>
          <w:rFonts w:ascii="Times New Roman" w:hAnsi="Times New Roman"/>
          <w:sz w:val="24"/>
          <w:szCs w:val="24"/>
        </w:rPr>
        <w:sectPr w:rsidR="00C96E83" w:rsidRPr="00FC7980" w:rsidSect="00C96E83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1321698" w14:textId="77777777" w:rsidR="007B1C3F" w:rsidRPr="00FC7980" w:rsidRDefault="007B1C3F" w:rsidP="008060F1">
      <w:pPr>
        <w:pStyle w:val="MDPI31text"/>
        <w:spacing w:before="120" w:after="120" w:line="240" w:lineRule="auto"/>
        <w:ind w:firstLine="432"/>
        <w:rPr>
          <w:rFonts w:ascii="Times New Roman" w:hAnsi="Times New Roman"/>
          <w:b/>
          <w:sz w:val="24"/>
          <w:szCs w:val="24"/>
        </w:rPr>
      </w:pPr>
      <w:r w:rsidRPr="00FC7980">
        <w:rPr>
          <w:rFonts w:ascii="Times New Roman" w:hAnsi="Times New Roman"/>
          <w:b/>
          <w:sz w:val="24"/>
          <w:szCs w:val="24"/>
        </w:rPr>
        <w:lastRenderedPageBreak/>
        <w:t>Appendix 3: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78"/>
        <w:gridCol w:w="1157"/>
        <w:gridCol w:w="1251"/>
        <w:gridCol w:w="1603"/>
        <w:gridCol w:w="1248"/>
        <w:gridCol w:w="1157"/>
        <w:gridCol w:w="1148"/>
      </w:tblGrid>
      <w:tr w:rsidR="009E1248" w:rsidRPr="00FC7980" w14:paraId="7967679F" w14:textId="77777777" w:rsidTr="009E1248">
        <w:trPr>
          <w:trHeight w:val="315"/>
        </w:trPr>
        <w:tc>
          <w:tcPr>
            <w:tcW w:w="15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98CB4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lang w:eastAsia="en-US"/>
              </w:rPr>
              <w:t>repseed</w:t>
            </w:r>
            <w:proofErr w:type="spellEnd"/>
            <w:r w:rsidRPr="00FC7980">
              <w:rPr>
                <w:szCs w:val="24"/>
                <w:lang w:eastAsia="en-US"/>
              </w:rPr>
              <w:t xml:space="preserve"> + EURODIESEL</w:t>
            </w:r>
          </w:p>
        </w:tc>
        <w:tc>
          <w:tcPr>
            <w:tcW w:w="346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79F4F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Biodiese</w:t>
            </w:r>
            <w:r w:rsidR="00885D04">
              <w:rPr>
                <w:szCs w:val="24"/>
                <w:lang w:eastAsia="en-US"/>
              </w:rPr>
              <w:t>l with 1000ppm additives (first</w:t>
            </w:r>
            <w:r w:rsidRPr="00FC7980">
              <w:rPr>
                <w:szCs w:val="24"/>
                <w:lang w:eastAsia="en-US"/>
              </w:rPr>
              <w:t xml:space="preserve"> series)</w:t>
            </w:r>
          </w:p>
        </w:tc>
      </w:tr>
      <w:tr w:rsidR="009E1248" w:rsidRPr="00FC7980" w14:paraId="5101E234" w14:textId="77777777" w:rsidTr="009E1248">
        <w:trPr>
          <w:trHeight w:val="465"/>
        </w:trPr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3B5F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properties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61AF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BD-100+</w:t>
            </w:r>
          </w:p>
          <w:p w14:paraId="2DD15CED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ED (5:95)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6CEBB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5C595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9C351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N</w:t>
            </w:r>
            <w:r w:rsidRPr="00FC7980">
              <w:rPr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BA44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9340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LM</w:t>
            </w:r>
          </w:p>
        </w:tc>
      </w:tr>
      <w:tr w:rsidR="009E1248" w:rsidRPr="00FC7980" w14:paraId="483BB76C" w14:textId="77777777" w:rsidTr="009E1248">
        <w:trPr>
          <w:trHeight w:val="330"/>
        </w:trPr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FCA91" w14:textId="77777777" w:rsidR="009E1248" w:rsidRPr="00FC7980" w:rsidRDefault="009E1248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09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B092D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vertAlign w:val="superscript"/>
                <w:lang w:eastAsia="en-US"/>
              </w:rPr>
              <w:t>o</w:t>
            </w:r>
            <w:r w:rsidRPr="00FC7980">
              <w:rPr>
                <w:szCs w:val="24"/>
                <w:lang w:eastAsia="en-US"/>
              </w:rPr>
              <w:t>C</w:t>
            </w:r>
            <w:proofErr w:type="spellEnd"/>
          </w:p>
        </w:tc>
      </w:tr>
      <w:tr w:rsidR="009E1248" w:rsidRPr="00FC7980" w14:paraId="1D1CF582" w14:textId="77777777" w:rsidTr="009E1248">
        <w:trPr>
          <w:trHeight w:val="300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88D4A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CFPP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2EAB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2759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-23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30E9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4199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5416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EB119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</w:tr>
      <w:tr w:rsidR="009E1248" w:rsidRPr="00FC7980" w14:paraId="36293671" w14:textId="77777777" w:rsidTr="009E1248">
        <w:trPr>
          <w:trHeight w:val="330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34581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PP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586E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4376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-31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D4FE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-27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E6EA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ACA0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03549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-14</w:t>
            </w:r>
          </w:p>
        </w:tc>
      </w:tr>
      <w:tr w:rsidR="009E1248" w:rsidRPr="00FC7980" w14:paraId="737A72C5" w14:textId="77777777" w:rsidTr="009E1248">
        <w:trPr>
          <w:trHeight w:val="187"/>
        </w:trPr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6FE1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FAFC" w14:textId="77777777" w:rsidR="009E1248" w:rsidRPr="00FC7980" w:rsidRDefault="009E1248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4CC4" w14:textId="77777777" w:rsidR="009E1248" w:rsidRPr="00FC7980" w:rsidRDefault="009E1248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F662" w14:textId="77777777" w:rsidR="009E1248" w:rsidRPr="00FC7980" w:rsidRDefault="009E1248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FF1E" w14:textId="77777777" w:rsidR="009E1248" w:rsidRPr="00FC7980" w:rsidRDefault="009E1248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02EF" w14:textId="77777777" w:rsidR="009E1248" w:rsidRPr="00FC7980" w:rsidRDefault="009E1248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46EA" w14:textId="77777777" w:rsidR="009E1248" w:rsidRPr="00FC7980" w:rsidRDefault="009E1248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</w:tr>
      <w:tr w:rsidR="009E1248" w:rsidRPr="00FC7980" w14:paraId="678BF69F" w14:textId="77777777" w:rsidTr="009E1248">
        <w:trPr>
          <w:trHeight w:val="315"/>
        </w:trPr>
        <w:tc>
          <w:tcPr>
            <w:tcW w:w="15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1E1D5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lang w:eastAsia="en-US"/>
              </w:rPr>
              <w:t>repseed</w:t>
            </w:r>
            <w:proofErr w:type="spellEnd"/>
            <w:r w:rsidRPr="00FC7980">
              <w:rPr>
                <w:szCs w:val="24"/>
                <w:lang w:eastAsia="en-US"/>
              </w:rPr>
              <w:t xml:space="preserve"> + EURODIESEL</w:t>
            </w:r>
          </w:p>
        </w:tc>
        <w:tc>
          <w:tcPr>
            <w:tcW w:w="28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1825E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Biodiesel</w:t>
            </w:r>
            <w:r w:rsidR="00885D04">
              <w:rPr>
                <w:szCs w:val="24"/>
                <w:lang w:eastAsia="en-US"/>
              </w:rPr>
              <w:t xml:space="preserve"> with 1000ppm additives (second</w:t>
            </w:r>
            <w:r w:rsidRPr="00FC7980">
              <w:rPr>
                <w:szCs w:val="24"/>
                <w:lang w:eastAsia="en-US"/>
              </w:rPr>
              <w:t xml:space="preserve"> series)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2FC1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636F7F" w:rsidRPr="00FC7980" w14:paraId="2A3AD630" w14:textId="77777777" w:rsidTr="00D838FF">
        <w:trPr>
          <w:trHeight w:val="465"/>
        </w:trPr>
        <w:tc>
          <w:tcPr>
            <w:tcW w:w="90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1272C" w14:textId="77777777" w:rsidR="00636F7F" w:rsidRPr="00FC7980" w:rsidRDefault="00636F7F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properties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B507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BD-100+</w:t>
            </w:r>
          </w:p>
          <w:p w14:paraId="66D592B3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ED (5:95)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9CFF8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C28FF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D988D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</w:t>
            </w:r>
            <w:r w:rsidRPr="00FC7980">
              <w:rPr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231DD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</w:t>
            </w:r>
            <w:r w:rsidRPr="00FC7980">
              <w:rPr>
                <w:szCs w:val="24"/>
                <w:vertAlign w:val="subscript"/>
                <w:lang w:eastAsia="en-US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C08F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636F7F" w:rsidRPr="00FC7980" w14:paraId="04FB0257" w14:textId="77777777" w:rsidTr="00D838FF">
        <w:trPr>
          <w:trHeight w:val="315"/>
        </w:trPr>
        <w:tc>
          <w:tcPr>
            <w:tcW w:w="9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7B7AB" w14:textId="77777777" w:rsidR="00636F7F" w:rsidRPr="00FC7980" w:rsidRDefault="00636F7F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4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DF8DC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vertAlign w:val="superscript"/>
                <w:lang w:eastAsia="en-US"/>
              </w:rPr>
              <w:t>o</w:t>
            </w:r>
            <w:r w:rsidRPr="00FC7980">
              <w:rPr>
                <w:szCs w:val="24"/>
                <w:lang w:eastAsia="en-US"/>
              </w:rPr>
              <w:t>C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CC51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9E1248" w:rsidRPr="00FC7980" w14:paraId="3CAEDC93" w14:textId="77777777" w:rsidTr="009E1248">
        <w:trPr>
          <w:trHeight w:val="300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7EF3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CFPP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04B8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5FBE2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C73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0F54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2E48E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9AA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9E1248" w:rsidRPr="00FC7980" w14:paraId="199BCC77" w14:textId="77777777" w:rsidTr="009E1248">
        <w:trPr>
          <w:trHeight w:val="330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0C7A0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PP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6FEE6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-14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D72C0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2E9B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B7B8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C54B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919B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9E1248" w:rsidRPr="00FC7980" w14:paraId="19917947" w14:textId="77777777" w:rsidTr="009E1248">
        <w:trPr>
          <w:trHeight w:val="223"/>
        </w:trPr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ACF4" w14:textId="77777777" w:rsidR="009E1248" w:rsidRPr="00FC7980" w:rsidRDefault="009E1248" w:rsidP="008060F1">
            <w:pPr>
              <w:spacing w:line="240" w:lineRule="auto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B733" w14:textId="77777777" w:rsidR="009E1248" w:rsidRPr="00FC7980" w:rsidRDefault="009E1248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FFF5" w14:textId="77777777" w:rsidR="009E1248" w:rsidRPr="00FC7980" w:rsidRDefault="009E1248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5170" w14:textId="77777777" w:rsidR="009E1248" w:rsidRPr="00FC7980" w:rsidRDefault="009E1248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2436" w14:textId="77777777" w:rsidR="009E1248" w:rsidRPr="00FC7980" w:rsidRDefault="009E1248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DC05" w14:textId="77777777" w:rsidR="009E1248" w:rsidRPr="00FC7980" w:rsidRDefault="009E1248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92B1" w14:textId="77777777" w:rsidR="009E1248" w:rsidRPr="00FC7980" w:rsidRDefault="009E1248" w:rsidP="008060F1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</w:tr>
      <w:tr w:rsidR="009E1248" w:rsidRPr="00FC7980" w14:paraId="732D427E" w14:textId="77777777" w:rsidTr="009E1248">
        <w:trPr>
          <w:trHeight w:val="315"/>
        </w:trPr>
        <w:tc>
          <w:tcPr>
            <w:tcW w:w="15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65E9F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lang w:eastAsia="en-US"/>
              </w:rPr>
              <w:t>repseed</w:t>
            </w:r>
            <w:proofErr w:type="spellEnd"/>
            <w:r w:rsidRPr="00FC7980">
              <w:rPr>
                <w:szCs w:val="24"/>
                <w:lang w:eastAsia="en-US"/>
              </w:rPr>
              <w:t xml:space="preserve"> + EURODIESEL</w:t>
            </w:r>
          </w:p>
        </w:tc>
        <w:tc>
          <w:tcPr>
            <w:tcW w:w="28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9050E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Biodiesel</w:t>
            </w:r>
            <w:r w:rsidR="00885D04">
              <w:rPr>
                <w:szCs w:val="24"/>
                <w:lang w:eastAsia="en-US"/>
              </w:rPr>
              <w:t xml:space="preserve"> with 1000ppm additives (third</w:t>
            </w:r>
            <w:r w:rsidRPr="00FC7980">
              <w:rPr>
                <w:szCs w:val="24"/>
                <w:lang w:eastAsia="en-US"/>
              </w:rPr>
              <w:t xml:space="preserve"> series)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B757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636F7F" w:rsidRPr="00FC7980" w14:paraId="1BD44BD4" w14:textId="77777777" w:rsidTr="00D838FF">
        <w:trPr>
          <w:trHeight w:val="465"/>
        </w:trPr>
        <w:tc>
          <w:tcPr>
            <w:tcW w:w="90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CDD53" w14:textId="77777777" w:rsidR="00636F7F" w:rsidRPr="00FC7980" w:rsidRDefault="00636F7F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properties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953D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BD-100+</w:t>
            </w:r>
          </w:p>
          <w:p w14:paraId="69A12810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ED (5:95)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E505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H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0F0A4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PL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CBF22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V</w:t>
            </w:r>
            <w:r w:rsidRPr="00FC7980">
              <w:rPr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D696C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V</w:t>
            </w:r>
            <w:r w:rsidRPr="00FC7980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278E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636F7F" w:rsidRPr="00FC7980" w14:paraId="0A7FD3BD" w14:textId="77777777" w:rsidTr="00D838FF">
        <w:trPr>
          <w:trHeight w:val="330"/>
        </w:trPr>
        <w:tc>
          <w:tcPr>
            <w:tcW w:w="9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DC44E" w14:textId="77777777" w:rsidR="00636F7F" w:rsidRPr="00FC7980" w:rsidRDefault="00636F7F" w:rsidP="008060F1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4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0B855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FC7980">
              <w:rPr>
                <w:szCs w:val="24"/>
                <w:vertAlign w:val="superscript"/>
                <w:lang w:eastAsia="en-US"/>
              </w:rPr>
              <w:t>o</w:t>
            </w:r>
            <w:r w:rsidRPr="00FC7980">
              <w:rPr>
                <w:szCs w:val="24"/>
                <w:lang w:eastAsia="en-US"/>
              </w:rPr>
              <w:t>C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601C" w14:textId="77777777" w:rsidR="00636F7F" w:rsidRPr="00FC7980" w:rsidRDefault="00636F7F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9E1248" w:rsidRPr="00FC7980" w14:paraId="0F653405" w14:textId="77777777" w:rsidTr="009E1248">
        <w:trPr>
          <w:trHeight w:val="300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AAAA9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CFPP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DA8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ADF6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9E98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FA2C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325D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0576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  <w:tr w:rsidR="009E1248" w:rsidRPr="00FC7980" w14:paraId="4B24CCD7" w14:textId="77777777" w:rsidTr="009E1248">
        <w:trPr>
          <w:trHeight w:val="315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9677A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PP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8DFD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CE25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33DC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77A2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4D4F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FC7980">
              <w:rPr>
                <w:szCs w:val="24"/>
                <w:lang w:eastAsia="en-US"/>
              </w:rPr>
              <w:t>-27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7FCE" w14:textId="77777777" w:rsidR="009E1248" w:rsidRPr="00FC7980" w:rsidRDefault="009E1248" w:rsidP="008060F1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</w:tr>
    </w:tbl>
    <w:p w14:paraId="04ED16DA" w14:textId="77777777" w:rsidR="00D838FF" w:rsidRDefault="00D838FF" w:rsidP="00631C7E">
      <w:pPr>
        <w:pStyle w:val="MDPI31text"/>
        <w:spacing w:line="240" w:lineRule="auto"/>
        <w:rPr>
          <w:szCs w:val="24"/>
        </w:rPr>
        <w:sectPr w:rsidR="00D838FF" w:rsidSect="00642988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60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799"/>
        <w:gridCol w:w="764"/>
        <w:gridCol w:w="1047"/>
        <w:gridCol w:w="1899"/>
        <w:gridCol w:w="1017"/>
        <w:gridCol w:w="1049"/>
        <w:gridCol w:w="1865"/>
      </w:tblGrid>
      <w:tr w:rsidR="00D838FF" w:rsidRPr="00FC7980" w14:paraId="09748B21" w14:textId="77777777" w:rsidTr="00D838FF">
        <w:trPr>
          <w:trHeight w:val="336"/>
        </w:trPr>
        <w:tc>
          <w:tcPr>
            <w:tcW w:w="501" w:type="pct"/>
            <w:shd w:val="clear" w:color="auto" w:fill="FFFFFF"/>
            <w:vAlign w:val="center"/>
          </w:tcPr>
          <w:p w14:paraId="74958A11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</w:rPr>
            </w:pPr>
            <w:r w:rsidRPr="00BF6F7C">
              <w:rPr>
                <w:b/>
                <w:szCs w:val="24"/>
              </w:rPr>
              <w:lastRenderedPageBreak/>
              <w:t>Property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27DEA6F6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</w:rPr>
            </w:pPr>
            <w:r w:rsidRPr="00BF6F7C">
              <w:rPr>
                <w:b/>
                <w:szCs w:val="24"/>
              </w:rPr>
              <w:t>Units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23B7FDB7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</w:rPr>
            </w:pPr>
            <w:r w:rsidRPr="00BF6F7C">
              <w:rPr>
                <w:b/>
                <w:szCs w:val="24"/>
              </w:rPr>
              <w:t>Value</w:t>
            </w:r>
          </w:p>
        </w:tc>
        <w:tc>
          <w:tcPr>
            <w:tcW w:w="558" w:type="pct"/>
            <w:shd w:val="clear" w:color="auto" w:fill="FFFFFF"/>
            <w:vAlign w:val="center"/>
          </w:tcPr>
          <w:p w14:paraId="648D20DB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</w:rPr>
            </w:pPr>
            <w:r w:rsidRPr="00BF6F7C">
              <w:rPr>
                <w:b/>
                <w:szCs w:val="24"/>
              </w:rPr>
              <w:t>Method</w:t>
            </w:r>
          </w:p>
        </w:tc>
        <w:tc>
          <w:tcPr>
            <w:tcW w:w="1012" w:type="pct"/>
            <w:shd w:val="clear" w:color="auto" w:fill="FFFFFF"/>
            <w:vAlign w:val="center"/>
          </w:tcPr>
          <w:p w14:paraId="1532676C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</w:rPr>
            </w:pPr>
            <w:r w:rsidRPr="00BF6F7C">
              <w:rPr>
                <w:b/>
                <w:szCs w:val="24"/>
              </w:rPr>
              <w:t>Property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49B6695C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</w:rPr>
            </w:pPr>
            <w:r w:rsidRPr="00BF6F7C">
              <w:rPr>
                <w:b/>
                <w:szCs w:val="24"/>
              </w:rPr>
              <w:t>Units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75F4C111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</w:rPr>
            </w:pPr>
            <w:r w:rsidRPr="00BF6F7C">
              <w:rPr>
                <w:b/>
                <w:szCs w:val="24"/>
              </w:rPr>
              <w:t>Value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499F906D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</w:rPr>
            </w:pPr>
            <w:r w:rsidRPr="00BF6F7C">
              <w:rPr>
                <w:b/>
                <w:szCs w:val="24"/>
              </w:rPr>
              <w:t>Method</w:t>
            </w:r>
          </w:p>
        </w:tc>
      </w:tr>
      <w:tr w:rsidR="00D838FF" w:rsidRPr="00FC7980" w14:paraId="4F6BA89A" w14:textId="77777777" w:rsidTr="00D838FF">
        <w:trPr>
          <w:trHeight w:val="499"/>
        </w:trPr>
        <w:tc>
          <w:tcPr>
            <w:tcW w:w="501" w:type="pct"/>
            <w:shd w:val="clear" w:color="auto" w:fill="FFFFFF"/>
            <w:vAlign w:val="center"/>
          </w:tcPr>
          <w:p w14:paraId="570A292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Density at 15 °C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3BDAD2C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kgm</w:t>
            </w:r>
            <w:r w:rsidRPr="00FC7980">
              <w:rPr>
                <w:szCs w:val="24"/>
                <w:vertAlign w:val="superscript"/>
              </w:rPr>
              <w:t>-3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54D4186B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838.3</w:t>
            </w:r>
          </w:p>
        </w:tc>
        <w:tc>
          <w:tcPr>
            <w:tcW w:w="558" w:type="pct"/>
            <w:shd w:val="clear" w:color="auto" w:fill="FFFFFF"/>
            <w:vAlign w:val="center"/>
          </w:tcPr>
          <w:p w14:paraId="67B9A6B2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ISO 12185</w:t>
            </w:r>
          </w:p>
        </w:tc>
        <w:tc>
          <w:tcPr>
            <w:tcW w:w="1012" w:type="pct"/>
            <w:shd w:val="clear" w:color="auto" w:fill="FFFFFF"/>
            <w:vAlign w:val="center"/>
          </w:tcPr>
          <w:p w14:paraId="583CF519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Distillation at 250 °C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5939248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vv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795F9198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45.2</w:t>
            </w:r>
          </w:p>
        </w:tc>
        <w:tc>
          <w:tcPr>
            <w:tcW w:w="994" w:type="pct"/>
            <w:vMerge w:val="restart"/>
            <w:shd w:val="clear" w:color="auto" w:fill="FFFFFF"/>
            <w:vAlign w:val="center"/>
          </w:tcPr>
          <w:p w14:paraId="62617252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EN ISO 3405</w:t>
            </w:r>
          </w:p>
        </w:tc>
      </w:tr>
      <w:tr w:rsidR="00D838FF" w:rsidRPr="00FC7980" w14:paraId="29F7A280" w14:textId="77777777" w:rsidTr="00D838FF">
        <w:trPr>
          <w:trHeight w:val="298"/>
        </w:trPr>
        <w:tc>
          <w:tcPr>
            <w:tcW w:w="501" w:type="pct"/>
            <w:shd w:val="clear" w:color="auto" w:fill="FFFFFF"/>
            <w:vAlign w:val="center"/>
          </w:tcPr>
          <w:p w14:paraId="702FFC9A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IBP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7BFA85EB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54F090D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171.5</w:t>
            </w:r>
          </w:p>
        </w:tc>
        <w:tc>
          <w:tcPr>
            <w:tcW w:w="558" w:type="pct"/>
            <w:vMerge w:val="restart"/>
            <w:shd w:val="clear" w:color="auto" w:fill="FFFFFF"/>
            <w:vAlign w:val="center"/>
          </w:tcPr>
          <w:p w14:paraId="2BF072E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EN ISO 3405</w:t>
            </w:r>
          </w:p>
        </w:tc>
        <w:tc>
          <w:tcPr>
            <w:tcW w:w="1012" w:type="pct"/>
            <w:shd w:val="clear" w:color="auto" w:fill="FFFFFF"/>
            <w:vAlign w:val="center"/>
          </w:tcPr>
          <w:p w14:paraId="4275AF23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Distillation at 350 °C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7CC9EAB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vv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3FEFCE8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95.9</w:t>
            </w:r>
          </w:p>
        </w:tc>
        <w:tc>
          <w:tcPr>
            <w:tcW w:w="994" w:type="pct"/>
            <w:vMerge/>
            <w:shd w:val="clear" w:color="auto" w:fill="FFFFFF"/>
            <w:vAlign w:val="center"/>
          </w:tcPr>
          <w:p w14:paraId="6DD1F02B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838FF" w:rsidRPr="00FC7980" w14:paraId="7E6AFF1B" w14:textId="77777777" w:rsidTr="00D838FF">
        <w:trPr>
          <w:trHeight w:val="293"/>
        </w:trPr>
        <w:tc>
          <w:tcPr>
            <w:tcW w:w="501" w:type="pct"/>
            <w:shd w:val="clear" w:color="auto" w:fill="FFFFFF"/>
            <w:vAlign w:val="center"/>
          </w:tcPr>
          <w:p w14:paraId="1C21CC2A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10%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57A21B8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01080E8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202.9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2D22E348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2E76138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Viscosity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02D712B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mm</w:t>
            </w:r>
            <w:r w:rsidRPr="00FC7980">
              <w:rPr>
                <w:szCs w:val="24"/>
                <w:vertAlign w:val="superscript"/>
              </w:rPr>
              <w:t>2</w:t>
            </w:r>
            <w:r w:rsidRPr="00FC7980">
              <w:rPr>
                <w:szCs w:val="24"/>
              </w:rPr>
              <w:t>s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0FF6E12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3.01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0D292487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ISO3104</w:t>
            </w:r>
          </w:p>
        </w:tc>
      </w:tr>
      <w:tr w:rsidR="00D838FF" w:rsidRPr="00FC7980" w14:paraId="1F5B335F" w14:textId="77777777" w:rsidTr="00D838FF">
        <w:trPr>
          <w:trHeight w:val="298"/>
        </w:trPr>
        <w:tc>
          <w:tcPr>
            <w:tcW w:w="501" w:type="pct"/>
            <w:shd w:val="clear" w:color="auto" w:fill="FFFFFF"/>
            <w:vAlign w:val="center"/>
          </w:tcPr>
          <w:p w14:paraId="69C9AFD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20%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796CE662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61CF3EC7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216.5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66A837D3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5E728A3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Flash point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6B2C7342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234E95A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65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18D0DA8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EN ISO 2719</w:t>
            </w:r>
          </w:p>
        </w:tc>
      </w:tr>
      <w:tr w:rsidR="00D838FF" w:rsidRPr="00FC7980" w14:paraId="0BD773EE" w14:textId="77777777" w:rsidTr="00D838FF">
        <w:trPr>
          <w:trHeight w:val="293"/>
        </w:trPr>
        <w:tc>
          <w:tcPr>
            <w:tcW w:w="501" w:type="pct"/>
            <w:shd w:val="clear" w:color="auto" w:fill="FFFFFF"/>
            <w:vAlign w:val="center"/>
          </w:tcPr>
          <w:p w14:paraId="08CE994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30%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78DC1E59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2F853472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229.7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2439B37C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54A76D1E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Blur point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612064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6C874DE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-5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1DC43950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ISO 3015</w:t>
            </w:r>
          </w:p>
        </w:tc>
      </w:tr>
      <w:tr w:rsidR="00D838FF" w:rsidRPr="00FC7980" w14:paraId="047D0BB6" w14:textId="77777777" w:rsidTr="00D838FF">
        <w:trPr>
          <w:trHeight w:val="305"/>
        </w:trPr>
        <w:tc>
          <w:tcPr>
            <w:tcW w:w="501" w:type="pct"/>
            <w:shd w:val="clear" w:color="auto" w:fill="FFFFFF"/>
            <w:vAlign w:val="center"/>
          </w:tcPr>
          <w:p w14:paraId="638717F9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40%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50AF933B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7AB02E39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243.5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53EA413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5CD47BD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CFPP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5EA1103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63F932DA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-19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6A20B999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EN 116</w:t>
            </w:r>
          </w:p>
        </w:tc>
      </w:tr>
      <w:tr w:rsidR="00D838FF" w:rsidRPr="00FC7980" w14:paraId="4C19F028" w14:textId="77777777" w:rsidTr="00D838FF">
        <w:trPr>
          <w:trHeight w:val="298"/>
        </w:trPr>
        <w:tc>
          <w:tcPr>
            <w:tcW w:w="501" w:type="pct"/>
            <w:shd w:val="clear" w:color="auto" w:fill="FFFFFF"/>
            <w:vAlign w:val="center"/>
          </w:tcPr>
          <w:p w14:paraId="4C36F286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50%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7302DB5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4FA67313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255.7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3F99762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7D5645E6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Sulfur content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71C48E4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mgkg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1C9402A8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8.2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7536A30C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ASTM D 5453</w:t>
            </w:r>
          </w:p>
        </w:tc>
      </w:tr>
      <w:tr w:rsidR="00D838FF" w:rsidRPr="00FC7980" w14:paraId="64BFB2DB" w14:textId="77777777" w:rsidTr="00D838FF">
        <w:trPr>
          <w:trHeight w:val="298"/>
        </w:trPr>
        <w:tc>
          <w:tcPr>
            <w:tcW w:w="501" w:type="pct"/>
            <w:shd w:val="clear" w:color="auto" w:fill="FFFFFF"/>
            <w:vAlign w:val="center"/>
          </w:tcPr>
          <w:p w14:paraId="1A1EFE7B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60%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3215874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7EF2A8E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269.2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3E4642B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2879508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Water content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5113F94E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mgkg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064FF523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60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447C0459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ISO 12937</w:t>
            </w:r>
          </w:p>
        </w:tc>
      </w:tr>
      <w:tr w:rsidR="00D838FF" w:rsidRPr="00FC7980" w14:paraId="1EF902B6" w14:textId="77777777" w:rsidTr="00D838FF">
        <w:trPr>
          <w:trHeight w:val="293"/>
        </w:trPr>
        <w:tc>
          <w:tcPr>
            <w:tcW w:w="501" w:type="pct"/>
            <w:shd w:val="clear" w:color="auto" w:fill="FFFFFF"/>
            <w:vAlign w:val="center"/>
          </w:tcPr>
          <w:p w14:paraId="293D644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70%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333E01FE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6CDF3833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284.1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4A7BEEF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0F8A7B7B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Cetane index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4EAFCEB0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-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499907D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49.7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0ECE64A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ISO 4264</w:t>
            </w:r>
          </w:p>
        </w:tc>
      </w:tr>
      <w:tr w:rsidR="00D838FF" w:rsidRPr="00FC7980" w14:paraId="3C69448F" w14:textId="77777777" w:rsidTr="00D838FF">
        <w:trPr>
          <w:trHeight w:val="350"/>
        </w:trPr>
        <w:tc>
          <w:tcPr>
            <w:tcW w:w="501" w:type="pct"/>
            <w:shd w:val="clear" w:color="auto" w:fill="FFFFFF"/>
            <w:vAlign w:val="center"/>
          </w:tcPr>
          <w:p w14:paraId="51E9CCFE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80%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116A140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2D900027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301.8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0862B24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4D5F47E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Copper band corrosion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5B55720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3 h at 50 °C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78038672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1a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3A49CDC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ISO 2160</w:t>
            </w:r>
          </w:p>
        </w:tc>
      </w:tr>
      <w:tr w:rsidR="00D838FF" w:rsidRPr="00FC7980" w14:paraId="60DF3988" w14:textId="77777777" w:rsidTr="00D838FF">
        <w:trPr>
          <w:trHeight w:val="298"/>
        </w:trPr>
        <w:tc>
          <w:tcPr>
            <w:tcW w:w="501" w:type="pct"/>
            <w:shd w:val="clear" w:color="auto" w:fill="FFFFFF"/>
            <w:vAlign w:val="center"/>
          </w:tcPr>
          <w:p w14:paraId="2D77EAEE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90%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6C7C8327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7FC04F13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326.1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0FA678E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0079DAAB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Total contamination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5DC678E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mgkg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221A461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/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65008AF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EN 12662</w:t>
            </w:r>
          </w:p>
        </w:tc>
      </w:tr>
      <w:tr w:rsidR="00D838FF" w:rsidRPr="00FC7980" w14:paraId="65EC42C3" w14:textId="77777777" w:rsidTr="00D838FF">
        <w:trPr>
          <w:trHeight w:val="293"/>
        </w:trPr>
        <w:tc>
          <w:tcPr>
            <w:tcW w:w="501" w:type="pct"/>
            <w:shd w:val="clear" w:color="auto" w:fill="FFFFFF"/>
            <w:vAlign w:val="center"/>
          </w:tcPr>
          <w:p w14:paraId="6EAF0B84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95%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4C59C37C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2AAD41B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345.5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53BDEE6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386ED93A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Appearance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0F9065A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-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3199955C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Clear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6C03B96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Visual</w:t>
            </w:r>
          </w:p>
        </w:tc>
      </w:tr>
      <w:tr w:rsidR="00D838FF" w:rsidRPr="00FC7980" w14:paraId="3A20AD28" w14:textId="77777777" w:rsidTr="00D838FF">
        <w:trPr>
          <w:trHeight w:val="298"/>
        </w:trPr>
        <w:tc>
          <w:tcPr>
            <w:tcW w:w="501" w:type="pct"/>
            <w:shd w:val="clear" w:color="auto" w:fill="FFFFFF"/>
            <w:vAlign w:val="center"/>
          </w:tcPr>
          <w:p w14:paraId="33CA2269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FBP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6C96DB60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°C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726AEBC8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362.7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0AE445E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725983B4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Color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6F1E8EB8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-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02560C47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0.5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3A21B4C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ISO 2049</w:t>
            </w:r>
          </w:p>
        </w:tc>
      </w:tr>
      <w:tr w:rsidR="00D838FF" w:rsidRPr="00FC7980" w14:paraId="43A3B090" w14:textId="77777777" w:rsidTr="00D838FF">
        <w:trPr>
          <w:trHeight w:val="293"/>
        </w:trPr>
        <w:tc>
          <w:tcPr>
            <w:tcW w:w="501" w:type="pct"/>
            <w:shd w:val="clear" w:color="auto" w:fill="FFFFFF"/>
            <w:vAlign w:val="center"/>
          </w:tcPr>
          <w:p w14:paraId="129F9BDE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Rest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102B604E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%v-v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6B1A3CD7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0.8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689D0042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6A1FE36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Oxidation stability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6464CBAD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gm</w:t>
            </w:r>
            <w:r w:rsidRPr="00FC7980">
              <w:rPr>
                <w:szCs w:val="24"/>
                <w:vertAlign w:val="superscript"/>
              </w:rPr>
              <w:t>-3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09E68817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/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6BFF7E78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SRPS ISO 12205</w:t>
            </w:r>
          </w:p>
        </w:tc>
      </w:tr>
      <w:tr w:rsidR="00D838FF" w:rsidRPr="00FC7980" w14:paraId="69CC45BD" w14:textId="77777777" w:rsidTr="00D838FF">
        <w:trPr>
          <w:trHeight w:val="504"/>
        </w:trPr>
        <w:tc>
          <w:tcPr>
            <w:tcW w:w="501" w:type="pct"/>
            <w:shd w:val="clear" w:color="auto" w:fill="FFFFFF"/>
            <w:vAlign w:val="center"/>
          </w:tcPr>
          <w:p w14:paraId="79B95E99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Loss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576F0F10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%v-v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5AA1BFD6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0.9</w:t>
            </w: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0A496B9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3DB0E9C1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Polycyclic aromatic hydrocarbons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4704548C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%m-m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0C2C6AFC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6.6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1F10FD2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FOX (MIDAC)</w:t>
            </w:r>
          </w:p>
        </w:tc>
      </w:tr>
      <w:tr w:rsidR="00D838FF" w:rsidRPr="00FC7980" w14:paraId="634BED05" w14:textId="77777777" w:rsidTr="00D838FF">
        <w:trPr>
          <w:trHeight w:val="336"/>
        </w:trPr>
        <w:tc>
          <w:tcPr>
            <w:tcW w:w="501" w:type="pct"/>
            <w:shd w:val="clear" w:color="auto" w:fill="FFFFFF"/>
            <w:vAlign w:val="center"/>
          </w:tcPr>
          <w:p w14:paraId="5C9C4092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16603DE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71AF4BE3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58" w:type="pct"/>
            <w:vMerge/>
            <w:shd w:val="clear" w:color="auto" w:fill="FFFFFF"/>
            <w:vAlign w:val="center"/>
          </w:tcPr>
          <w:p w14:paraId="6CFF4790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1869422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High heating value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91B4F66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MJkg</w:t>
            </w:r>
            <w:r w:rsidRPr="00FC7980">
              <w:rPr>
                <w:szCs w:val="24"/>
                <w:vertAlign w:val="superscript"/>
              </w:rPr>
              <w:t>-1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47C1BA3F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46.291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6E12D395" w14:textId="77777777" w:rsidR="00D838FF" w:rsidRPr="00FC7980" w:rsidRDefault="00D838FF" w:rsidP="00D838FF">
            <w:pPr>
              <w:spacing w:line="240" w:lineRule="auto"/>
              <w:jc w:val="center"/>
              <w:rPr>
                <w:szCs w:val="24"/>
              </w:rPr>
            </w:pPr>
            <w:r w:rsidRPr="00FC7980">
              <w:rPr>
                <w:szCs w:val="24"/>
              </w:rPr>
              <w:t>ASTM D5865-07</w:t>
            </w:r>
          </w:p>
        </w:tc>
      </w:tr>
    </w:tbl>
    <w:p w14:paraId="08EEDA39" w14:textId="19BF89A5" w:rsidR="00D838FF" w:rsidRPr="00FC7980" w:rsidRDefault="00D838FF" w:rsidP="00D838FF">
      <w:pPr>
        <w:pStyle w:val="MDPI31text"/>
        <w:spacing w:before="120" w:after="120" w:line="240" w:lineRule="auto"/>
        <w:ind w:firstLine="432"/>
        <w:rPr>
          <w:rFonts w:ascii="Times New Roman" w:hAnsi="Times New Roman"/>
          <w:b/>
          <w:sz w:val="24"/>
          <w:szCs w:val="24"/>
        </w:rPr>
      </w:pPr>
      <w:r w:rsidRPr="00FC7980">
        <w:rPr>
          <w:rFonts w:ascii="Times New Roman" w:hAnsi="Times New Roman"/>
          <w:b/>
          <w:sz w:val="24"/>
          <w:szCs w:val="24"/>
        </w:rPr>
        <w:t xml:space="preserve">Appendix </w:t>
      </w:r>
      <w:r>
        <w:rPr>
          <w:rFonts w:ascii="Times New Roman" w:hAnsi="Times New Roman"/>
          <w:b/>
          <w:sz w:val="24"/>
          <w:szCs w:val="24"/>
        </w:rPr>
        <w:t>4</w:t>
      </w:r>
      <w:r w:rsidRPr="00FC7980">
        <w:rPr>
          <w:rFonts w:ascii="Times New Roman" w:hAnsi="Times New Roman"/>
          <w:b/>
          <w:sz w:val="24"/>
          <w:szCs w:val="24"/>
        </w:rPr>
        <w:t>:</w:t>
      </w:r>
    </w:p>
    <w:p w14:paraId="72D0B640" w14:textId="37479844" w:rsidR="00D838FF" w:rsidRPr="00FC7980" w:rsidRDefault="00D838FF" w:rsidP="00D838FF">
      <w:pPr>
        <w:pStyle w:val="MDPI31text"/>
        <w:spacing w:before="24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C7980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>2</w:t>
      </w:r>
      <w:r w:rsidRPr="00FC7980">
        <w:rPr>
          <w:rFonts w:ascii="Times New Roman" w:hAnsi="Times New Roman"/>
          <w:b/>
          <w:sz w:val="24"/>
          <w:szCs w:val="24"/>
        </w:rPr>
        <w:t>:</w:t>
      </w:r>
      <w:r w:rsidRPr="00FC7980">
        <w:rPr>
          <w:rFonts w:ascii="Times New Roman" w:hAnsi="Times New Roman"/>
          <w:sz w:val="24"/>
          <w:szCs w:val="24"/>
        </w:rPr>
        <w:t xml:space="preserve"> ULSD properties, according to EN SRPS 590</w:t>
      </w:r>
    </w:p>
    <w:p w14:paraId="4BECA27F" w14:textId="77777777" w:rsidR="00D838FF" w:rsidRDefault="00D838FF" w:rsidP="00D838FF">
      <w:pPr>
        <w:sectPr w:rsidR="00D838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450"/>
        <w:tblW w:w="14251" w:type="dxa"/>
        <w:tblLook w:val="04A0" w:firstRow="1" w:lastRow="0" w:firstColumn="1" w:lastColumn="0" w:noHBand="0" w:noVBand="1"/>
      </w:tblPr>
      <w:tblGrid>
        <w:gridCol w:w="1661"/>
        <w:gridCol w:w="1123"/>
        <w:gridCol w:w="1217"/>
        <w:gridCol w:w="980"/>
        <w:gridCol w:w="1216"/>
        <w:gridCol w:w="1136"/>
        <w:gridCol w:w="1216"/>
        <w:gridCol w:w="1136"/>
        <w:gridCol w:w="1012"/>
        <w:gridCol w:w="1271"/>
        <w:gridCol w:w="1012"/>
        <w:gridCol w:w="1271"/>
      </w:tblGrid>
      <w:tr w:rsidR="00D838FF" w:rsidRPr="00BF6F7C" w14:paraId="28E77DDD" w14:textId="77777777" w:rsidTr="00D838FF">
        <w:trPr>
          <w:trHeight w:val="360"/>
        </w:trPr>
        <w:tc>
          <w:tcPr>
            <w:tcW w:w="1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22B5AE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BF6F7C">
              <w:rPr>
                <w:b/>
                <w:szCs w:val="24"/>
                <w:lang w:eastAsia="en-US"/>
              </w:rPr>
              <w:lastRenderedPageBreak/>
              <w:t>Acid name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EA0C25B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BF6F7C">
              <w:rPr>
                <w:b/>
                <w:szCs w:val="24"/>
                <w:lang w:eastAsia="en-US"/>
              </w:rPr>
              <w:t>Formula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84CF759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proofErr w:type="spellStart"/>
            <w:r w:rsidRPr="00BF6F7C">
              <w:rPr>
                <w:b/>
                <w:szCs w:val="24"/>
                <w:lang w:eastAsia="en-US"/>
              </w:rPr>
              <w:t>MW</w:t>
            </w:r>
            <w:r w:rsidRPr="00BF6F7C">
              <w:rPr>
                <w:b/>
                <w:szCs w:val="24"/>
                <w:vertAlign w:val="subscript"/>
                <w:lang w:eastAsia="en-US"/>
              </w:rPr>
              <w:t>i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9E674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BF6F7C">
              <w:rPr>
                <w:b/>
                <w:szCs w:val="24"/>
                <w:lang w:eastAsia="en-US"/>
              </w:rPr>
              <w:t>Factor (F)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CAB0CE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BF6F7C">
              <w:rPr>
                <w:b/>
                <w:szCs w:val="24"/>
                <w:lang w:eastAsia="en-US"/>
              </w:rPr>
              <w:t>mas %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BED9F50" w14:textId="77777777" w:rsidR="00D838FF" w:rsidRPr="00BF6F7C" w:rsidRDefault="00D838FF" w:rsidP="00D838FF">
            <w:pPr>
              <w:spacing w:line="240" w:lineRule="auto"/>
              <w:jc w:val="left"/>
              <w:rPr>
                <w:b/>
                <w:szCs w:val="24"/>
                <w:lang w:eastAsia="en-US"/>
              </w:rPr>
            </w:pPr>
            <w:r w:rsidRPr="00BF6F7C">
              <w:rPr>
                <w:b/>
                <w:szCs w:val="24"/>
                <w:lang w:eastAsia="en-US"/>
              </w:rPr>
              <w:t>F*mas%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0576B0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BF6F7C">
              <w:rPr>
                <w:b/>
                <w:szCs w:val="24"/>
                <w:lang w:eastAsia="en-US"/>
              </w:rPr>
              <w:t>mas %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AA70160" w14:textId="77777777" w:rsidR="00D838FF" w:rsidRPr="00BF6F7C" w:rsidRDefault="00D838FF" w:rsidP="00D838FF">
            <w:pPr>
              <w:spacing w:line="240" w:lineRule="auto"/>
              <w:jc w:val="left"/>
              <w:rPr>
                <w:b/>
                <w:szCs w:val="24"/>
                <w:lang w:eastAsia="en-US"/>
              </w:rPr>
            </w:pPr>
            <w:r w:rsidRPr="00BF6F7C">
              <w:rPr>
                <w:b/>
                <w:szCs w:val="24"/>
                <w:lang w:eastAsia="en-US"/>
              </w:rPr>
              <w:t>F*mas%</w:t>
            </w:r>
          </w:p>
        </w:tc>
        <w:tc>
          <w:tcPr>
            <w:tcW w:w="228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EC85A2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proofErr w:type="spellStart"/>
            <w:r w:rsidRPr="00BF6F7C">
              <w:rPr>
                <w:b/>
                <w:szCs w:val="24"/>
                <w:lang w:eastAsia="en-US"/>
              </w:rPr>
              <w:t>Repseed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F75CF" w14:textId="77777777" w:rsidR="00D838FF" w:rsidRPr="00BF6F7C" w:rsidRDefault="00D838FF" w:rsidP="00D838FF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proofErr w:type="spellStart"/>
            <w:r w:rsidRPr="00BF6F7C">
              <w:rPr>
                <w:b/>
                <w:szCs w:val="24"/>
                <w:lang w:eastAsia="en-US"/>
              </w:rPr>
              <w:t>Rep+Palm</w:t>
            </w:r>
            <w:proofErr w:type="spellEnd"/>
          </w:p>
        </w:tc>
      </w:tr>
      <w:tr w:rsidR="00D838FF" w:rsidRPr="0047513B" w14:paraId="30BE28F6" w14:textId="77777777" w:rsidTr="00D838FF">
        <w:trPr>
          <w:trHeight w:val="435"/>
        </w:trPr>
        <w:tc>
          <w:tcPr>
            <w:tcW w:w="1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3D43DD5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054F736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69C9C80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C91B8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5DF3B08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Repseed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FE846B2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Rep+Palm</w:t>
            </w:r>
            <w:proofErr w:type="spellEnd"/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ECFB9E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g</w:t>
            </w:r>
            <w:r w:rsidRPr="0047513B">
              <w:rPr>
                <w:szCs w:val="24"/>
                <w:vertAlign w:val="subscript"/>
                <w:lang w:eastAsia="en-US"/>
              </w:rPr>
              <w:t>i</w:t>
            </w:r>
            <w:proofErr w:type="spellEnd"/>
            <w:r w:rsidRPr="0047513B">
              <w:rPr>
                <w:szCs w:val="24"/>
                <w:lang w:eastAsia="en-US"/>
              </w:rPr>
              <w:t>/M</w:t>
            </w:r>
            <w:r w:rsidRPr="0047513B">
              <w:rPr>
                <w:szCs w:val="24"/>
                <w:vertAlign w:val="subscript"/>
                <w:lang w:eastAsia="en-US"/>
              </w:rPr>
              <w:t>i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DE3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g</w:t>
            </w:r>
            <w:r w:rsidRPr="0047513B">
              <w:rPr>
                <w:szCs w:val="24"/>
                <w:vertAlign w:val="subscript"/>
                <w:lang w:eastAsia="en-US"/>
              </w:rPr>
              <w:t>i</w:t>
            </w:r>
            <w:proofErr w:type="spellEnd"/>
            <w:r w:rsidRPr="0047513B">
              <w:rPr>
                <w:szCs w:val="24"/>
                <w:lang w:eastAsia="en-US"/>
              </w:rPr>
              <w:t>/(</w:t>
            </w:r>
            <w:r w:rsidRPr="0047513B">
              <w:rPr>
                <w:rFonts w:ascii="Calibri" w:hAnsi="Calibri" w:cs="Calibri"/>
                <w:szCs w:val="24"/>
                <w:lang w:eastAsia="en-US"/>
              </w:rPr>
              <w:t>∑</w:t>
            </w:r>
            <w:proofErr w:type="spellStart"/>
            <w:r w:rsidRPr="0047513B">
              <w:rPr>
                <w:szCs w:val="24"/>
                <w:lang w:eastAsia="en-US"/>
              </w:rPr>
              <w:t>gi</w:t>
            </w:r>
            <w:proofErr w:type="spellEnd"/>
            <w:r w:rsidRPr="0047513B">
              <w:rPr>
                <w:szCs w:val="24"/>
                <w:lang w:eastAsia="en-US"/>
              </w:rPr>
              <w:t>/Mi)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9C40ED9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g</w:t>
            </w:r>
            <w:r w:rsidRPr="0047513B">
              <w:rPr>
                <w:szCs w:val="24"/>
                <w:vertAlign w:val="subscript"/>
                <w:lang w:eastAsia="en-US"/>
              </w:rPr>
              <w:t>i</w:t>
            </w:r>
            <w:proofErr w:type="spellEnd"/>
            <w:r w:rsidRPr="0047513B">
              <w:rPr>
                <w:szCs w:val="24"/>
                <w:lang w:eastAsia="en-US"/>
              </w:rPr>
              <w:t>/M</w:t>
            </w:r>
            <w:r w:rsidRPr="0047513B">
              <w:rPr>
                <w:szCs w:val="24"/>
                <w:vertAlign w:val="subscript"/>
                <w:lang w:eastAsia="en-US"/>
              </w:rPr>
              <w:t>i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A6D40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g</w:t>
            </w:r>
            <w:r w:rsidRPr="0047513B">
              <w:rPr>
                <w:szCs w:val="24"/>
                <w:vertAlign w:val="subscript"/>
                <w:lang w:eastAsia="en-US"/>
              </w:rPr>
              <w:t>i</w:t>
            </w:r>
            <w:proofErr w:type="spellEnd"/>
            <w:r w:rsidRPr="0047513B">
              <w:rPr>
                <w:szCs w:val="24"/>
                <w:lang w:eastAsia="en-US"/>
              </w:rPr>
              <w:t>/(</w:t>
            </w:r>
            <w:r w:rsidRPr="0047513B">
              <w:rPr>
                <w:rFonts w:ascii="Calibri" w:hAnsi="Calibri" w:cs="Calibri"/>
                <w:szCs w:val="24"/>
                <w:lang w:eastAsia="en-US"/>
              </w:rPr>
              <w:t>∑</w:t>
            </w:r>
            <w:proofErr w:type="spellStart"/>
            <w:r w:rsidRPr="0047513B">
              <w:rPr>
                <w:szCs w:val="24"/>
                <w:lang w:eastAsia="en-US"/>
              </w:rPr>
              <w:t>gi</w:t>
            </w:r>
            <w:proofErr w:type="spellEnd"/>
            <w:r w:rsidRPr="0047513B">
              <w:rPr>
                <w:szCs w:val="24"/>
                <w:lang w:eastAsia="en-US"/>
              </w:rPr>
              <w:t>/Mi)</w:t>
            </w:r>
          </w:p>
        </w:tc>
      </w:tr>
      <w:tr w:rsidR="00D838FF" w:rsidRPr="0047513B" w14:paraId="1686D605" w14:textId="77777777" w:rsidTr="00D838FF">
        <w:trPr>
          <w:trHeight w:val="33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A3630C0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Palmitic C</w:t>
            </w:r>
            <w:r w:rsidRPr="0047513B">
              <w:rPr>
                <w:szCs w:val="24"/>
                <w:vertAlign w:val="subscript"/>
                <w:lang w:eastAsia="en-US"/>
              </w:rPr>
              <w:t>16:0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BF8DEE2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16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32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8B7996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256.430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46881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E9DDD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4.55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D3F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A4E780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22.081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22217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AF2D1A7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1.78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1D2E8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13.00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E4BCA9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8.61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689F2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61.79</w:t>
            </w:r>
          </w:p>
        </w:tc>
      </w:tr>
      <w:tr w:rsidR="00D838FF" w:rsidRPr="0047513B" w14:paraId="48DC5AFE" w14:textId="77777777" w:rsidTr="00D838FF">
        <w:trPr>
          <w:trHeight w:val="33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CD2DC5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Stearic C</w:t>
            </w:r>
            <w:r w:rsidRPr="0047513B">
              <w:rPr>
                <w:szCs w:val="24"/>
                <w:vertAlign w:val="subscript"/>
                <w:lang w:eastAsia="en-US"/>
              </w:rPr>
              <w:t>18:0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361C1F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18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36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85C2EE6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284.430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1089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3072F96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1.65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962D6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411814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5.736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A9E2B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B2DC18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0.58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63F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4.71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AB15C4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2.02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F2647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16.05</w:t>
            </w:r>
          </w:p>
        </w:tc>
      </w:tr>
      <w:tr w:rsidR="00D838FF" w:rsidRPr="0047513B" w14:paraId="30FFD1C6" w14:textId="77777777" w:rsidTr="00D838FF">
        <w:trPr>
          <w:trHeight w:val="33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9B9D03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Oleic C</w:t>
            </w:r>
            <w:r w:rsidRPr="0047513B">
              <w:rPr>
                <w:szCs w:val="24"/>
                <w:vertAlign w:val="subscript"/>
                <w:lang w:eastAsia="en-US"/>
              </w:rPr>
              <w:t>18:1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E354A8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18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34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0337F5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282.470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B29B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0.860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CD885CE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66.19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EABC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56.92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DE6EFE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37.37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F822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32.14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F812CAC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23.43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B8AC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189.04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F284C17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13.23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C6A1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104.58</w:t>
            </w:r>
          </w:p>
        </w:tc>
      </w:tr>
      <w:tr w:rsidR="00D838FF" w:rsidRPr="0047513B" w14:paraId="579ABBC7" w14:textId="77777777" w:rsidTr="00D838FF">
        <w:trPr>
          <w:trHeight w:val="33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11F771D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Linoleic C</w:t>
            </w:r>
            <w:r w:rsidRPr="0047513B">
              <w:rPr>
                <w:szCs w:val="24"/>
                <w:vertAlign w:val="subscript"/>
                <w:lang w:eastAsia="en-US"/>
              </w:rPr>
              <w:t>18:2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F2979BE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18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32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301835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280.450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D8D35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1.732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BF0FEE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17.82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09F5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30.86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431D672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32.405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901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56.13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313A98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6.35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AA8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50.89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61766DD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11.55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20F1E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90.69</w:t>
            </w:r>
          </w:p>
        </w:tc>
      </w:tr>
      <w:tr w:rsidR="00D838FF" w:rsidRPr="0047513B" w14:paraId="653AD035" w14:textId="77777777" w:rsidTr="00D838FF">
        <w:trPr>
          <w:trHeight w:val="345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6229EE0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Linolenic C</w:t>
            </w:r>
            <w:r w:rsidRPr="0047513B">
              <w:rPr>
                <w:szCs w:val="24"/>
                <w:vertAlign w:val="subscript"/>
                <w:lang w:eastAsia="en-US"/>
              </w:rPr>
              <w:t>18:3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935F28E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18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30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5A7231B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278.430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7D66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2.616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FA9B3E7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6.91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9CE2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18.06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DFA3628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0.399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953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1.04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EF636F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2.48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EB4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19.72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FA57E3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0.14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8FC8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1.12</w:t>
            </w:r>
          </w:p>
        </w:tc>
      </w:tr>
      <w:tr w:rsidR="00D838FF" w:rsidRPr="0047513B" w14:paraId="76B4DD64" w14:textId="77777777" w:rsidTr="00D838FF">
        <w:trPr>
          <w:trHeight w:val="33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C527851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Arachidic C</w:t>
            </w:r>
            <w:r w:rsidRPr="0047513B">
              <w:rPr>
                <w:szCs w:val="24"/>
                <w:vertAlign w:val="subscript"/>
                <w:lang w:eastAsia="en-US"/>
              </w:rPr>
              <w:t>20:0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DE86F5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20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40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EC1C13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312.536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F225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A3F6F3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0.52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9D7C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F909B3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0.069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E847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EDCB3D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0.17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682D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1.50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C24B0E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0.02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6479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0.19</w:t>
            </w:r>
          </w:p>
        </w:tc>
      </w:tr>
      <w:tr w:rsidR="00D838FF" w:rsidRPr="0047513B" w14:paraId="22E746B3" w14:textId="77777777" w:rsidTr="00D838FF">
        <w:trPr>
          <w:trHeight w:val="33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39E435C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Eicosenoic</w:t>
            </w:r>
            <w:proofErr w:type="spellEnd"/>
            <w:r w:rsidRPr="0047513B">
              <w:rPr>
                <w:szCs w:val="24"/>
                <w:lang w:eastAsia="en-US"/>
              </w:rPr>
              <w:t xml:space="preserve"> C</w:t>
            </w:r>
            <w:r w:rsidRPr="0047513B">
              <w:rPr>
                <w:szCs w:val="24"/>
                <w:vertAlign w:val="subscript"/>
                <w:lang w:eastAsia="en-US"/>
              </w:rPr>
              <w:t>20:1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98AE7FB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20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38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0F24D92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310.500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69529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0.785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E5056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0.70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E4E5C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0.55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E113DC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0.436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C31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0.34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72090A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0.23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AA9E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2.00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C346B63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0.14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B3D3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1.22</w:t>
            </w:r>
          </w:p>
        </w:tc>
      </w:tr>
      <w:tr w:rsidR="00D838FF" w:rsidRPr="0047513B" w14:paraId="006EAF80" w14:textId="77777777" w:rsidTr="00D838FF">
        <w:trPr>
          <w:trHeight w:val="33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8FF87B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Behenic C</w:t>
            </w:r>
            <w:r w:rsidRPr="0047513B">
              <w:rPr>
                <w:szCs w:val="24"/>
                <w:vertAlign w:val="subscript"/>
                <w:lang w:eastAsia="en-US"/>
              </w:rPr>
              <w:t>22:0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3C3AA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22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44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CA427A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340.590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614C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AAB97D1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C2CC1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67DBD4F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0.018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44755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AC1543C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938CB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394AA06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0.01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7FB3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0.05</w:t>
            </w:r>
          </w:p>
        </w:tc>
      </w:tr>
      <w:tr w:rsidR="00D838FF" w:rsidRPr="0047513B" w14:paraId="3B311FD0" w14:textId="77777777" w:rsidTr="00D838FF">
        <w:trPr>
          <w:trHeight w:val="345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14F8131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Lignoceric C</w:t>
            </w:r>
            <w:r w:rsidRPr="0047513B">
              <w:rPr>
                <w:szCs w:val="24"/>
                <w:vertAlign w:val="subscript"/>
                <w:lang w:eastAsia="en-US"/>
              </w:rPr>
              <w:t>24:0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1BF76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C</w:t>
            </w:r>
            <w:r w:rsidRPr="0047513B">
              <w:rPr>
                <w:szCs w:val="24"/>
                <w:vertAlign w:val="subscript"/>
                <w:lang w:eastAsia="en-US"/>
              </w:rPr>
              <w:t>24</w:t>
            </w:r>
            <w:r w:rsidRPr="0047513B">
              <w:rPr>
                <w:szCs w:val="24"/>
                <w:lang w:eastAsia="en-US"/>
              </w:rPr>
              <w:t>H</w:t>
            </w:r>
            <w:r w:rsidRPr="0047513B">
              <w:rPr>
                <w:szCs w:val="24"/>
                <w:vertAlign w:val="subscript"/>
                <w:lang w:eastAsia="en-US"/>
              </w:rPr>
              <w:t>48</w:t>
            </w:r>
            <w:r w:rsidRPr="0047513B">
              <w:rPr>
                <w:szCs w:val="24"/>
                <w:lang w:eastAsia="en-US"/>
              </w:rPr>
              <w:t>O</w:t>
            </w:r>
            <w:r w:rsidRPr="0047513B">
              <w:rPr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EF6ED8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368.640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C21A6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E23943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FA5460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83E8E1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0.036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89B8E9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8878CD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24DC0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0.00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BDD8315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0.01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AAFA4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0.10</w:t>
            </w:r>
          </w:p>
        </w:tc>
      </w:tr>
      <w:tr w:rsidR="00D838FF" w:rsidRPr="0047513B" w14:paraId="0CB4B560" w14:textId="77777777" w:rsidTr="00D838FF">
        <w:trPr>
          <w:trHeight w:val="458"/>
        </w:trPr>
        <w:tc>
          <w:tcPr>
            <w:tcW w:w="49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E445A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MW</w:t>
            </w:r>
            <w:r w:rsidRPr="0047513B">
              <w:rPr>
                <w:szCs w:val="24"/>
                <w:vertAlign w:val="subscript"/>
                <w:lang w:eastAsia="en-US"/>
              </w:rPr>
              <w:t>ester</w:t>
            </w:r>
            <w:proofErr w:type="spellEnd"/>
            <w:r w:rsidRPr="0047513B">
              <w:rPr>
                <w:szCs w:val="24"/>
                <w:lang w:eastAsia="en-US"/>
              </w:rPr>
              <w:t>=∑ (xi*</w:t>
            </w:r>
            <w:proofErr w:type="gramStart"/>
            <w:r w:rsidRPr="0047513B">
              <w:rPr>
                <w:szCs w:val="24"/>
                <w:lang w:eastAsia="en-US"/>
              </w:rPr>
              <w:t>Mi)+</w:t>
            </w:r>
            <w:proofErr w:type="gramEnd"/>
            <w:r w:rsidRPr="0047513B">
              <w:rPr>
                <w:szCs w:val="24"/>
                <w:lang w:eastAsia="en-US"/>
              </w:rPr>
              <w:t>M</w:t>
            </w:r>
            <w:r w:rsidRPr="0047513B">
              <w:rPr>
                <w:szCs w:val="24"/>
                <w:vertAlign w:val="subscript"/>
                <w:lang w:eastAsia="en-US"/>
              </w:rPr>
              <w:t>methanol</w:t>
            </w:r>
            <w:r w:rsidRPr="0047513B">
              <w:rPr>
                <w:szCs w:val="24"/>
                <w:lang w:eastAsia="en-US"/>
              </w:rPr>
              <w:t>-MW</w:t>
            </w:r>
            <w:r w:rsidRPr="0047513B">
              <w:rPr>
                <w:szCs w:val="24"/>
                <w:vertAlign w:val="subscript"/>
                <w:lang w:eastAsia="en-US"/>
              </w:rPr>
              <w:t>H2O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B13012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IN = </w:t>
            </w:r>
            <w:proofErr w:type="gramStart"/>
            <w:r w:rsidRPr="0047513B">
              <w:rPr>
                <w:szCs w:val="24"/>
                <w:lang w:eastAsia="en-US"/>
              </w:rPr>
              <w:t>sum  (</w:t>
            </w:r>
            <w:proofErr w:type="gramEnd"/>
            <w:r w:rsidRPr="0047513B">
              <w:rPr>
                <w:szCs w:val="24"/>
                <w:lang w:eastAsia="en-US"/>
              </w:rPr>
              <w:t>F*mas%)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88E1AA7" w14:textId="77777777" w:rsidR="00D838FF" w:rsidRPr="0047513B" w:rsidRDefault="00D838FF" w:rsidP="00D838FF">
            <w:pPr>
              <w:spacing w:line="240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7513B">
              <w:rPr>
                <w:b/>
                <w:bCs/>
                <w:szCs w:val="24"/>
                <w:lang w:eastAsia="en-US"/>
              </w:rPr>
              <w:t>106.40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A132A9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47513B">
              <w:rPr>
                <w:szCs w:val="24"/>
                <w:lang w:eastAsia="en-US"/>
              </w:rPr>
              <w:t>IN = </w:t>
            </w:r>
            <w:proofErr w:type="gramStart"/>
            <w:r w:rsidRPr="0047513B">
              <w:rPr>
                <w:szCs w:val="24"/>
                <w:lang w:eastAsia="en-US"/>
              </w:rPr>
              <w:t>sum  (</w:t>
            </w:r>
            <w:proofErr w:type="gramEnd"/>
            <w:r w:rsidRPr="0047513B">
              <w:rPr>
                <w:szCs w:val="24"/>
                <w:lang w:eastAsia="en-US"/>
              </w:rPr>
              <w:t>F*mas%)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9216DDD" w14:textId="77777777" w:rsidR="00D838FF" w:rsidRPr="0047513B" w:rsidRDefault="00D838FF" w:rsidP="00D838FF">
            <w:pPr>
              <w:spacing w:line="240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7513B">
              <w:rPr>
                <w:b/>
                <w:bCs/>
                <w:szCs w:val="24"/>
                <w:lang w:eastAsia="en-US"/>
              </w:rPr>
              <w:t>89.65</w:t>
            </w:r>
          </w:p>
        </w:tc>
        <w:tc>
          <w:tcPr>
            <w:tcW w:w="101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280836A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  <w:proofErr w:type="spellStart"/>
            <w:proofErr w:type="gramStart"/>
            <w:r w:rsidRPr="0047513B">
              <w:rPr>
                <w:b/>
                <w:bCs/>
                <w:szCs w:val="24"/>
                <w:lang w:eastAsia="en-US"/>
              </w:rPr>
              <w:t>MW</w:t>
            </w:r>
            <w:r w:rsidRPr="0047513B">
              <w:rPr>
                <w:b/>
                <w:bCs/>
                <w:szCs w:val="24"/>
                <w:vertAlign w:val="subscript"/>
                <w:lang w:eastAsia="en-US"/>
              </w:rPr>
              <w:t>ester</w:t>
            </w:r>
            <w:proofErr w:type="spellEnd"/>
            <w:r w:rsidRPr="0047513B">
              <w:rPr>
                <w:b/>
                <w:bCs/>
                <w:szCs w:val="24"/>
                <w:lang w:eastAsia="en-US"/>
              </w:rPr>
              <w:t xml:space="preserve">  (</w:t>
            </w:r>
            <w:proofErr w:type="gramEnd"/>
            <w:r w:rsidRPr="0047513B">
              <w:rPr>
                <w:b/>
                <w:bCs/>
                <w:szCs w:val="24"/>
                <w:lang w:eastAsia="en-US"/>
              </w:rPr>
              <w:t>g/mol)  =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41F8" w14:textId="77777777" w:rsidR="00D838FF" w:rsidRPr="0047513B" w:rsidRDefault="00D838FF" w:rsidP="00D838FF">
            <w:pPr>
              <w:spacing w:line="240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7513B">
              <w:rPr>
                <w:b/>
                <w:bCs/>
                <w:szCs w:val="24"/>
                <w:lang w:eastAsia="en-US"/>
              </w:rPr>
              <w:t>294.8784</w:t>
            </w:r>
          </w:p>
        </w:tc>
        <w:tc>
          <w:tcPr>
            <w:tcW w:w="101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756D01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  <w:proofErr w:type="spellStart"/>
            <w:proofErr w:type="gramStart"/>
            <w:r w:rsidRPr="0047513B">
              <w:rPr>
                <w:b/>
                <w:bCs/>
                <w:szCs w:val="24"/>
                <w:lang w:eastAsia="en-US"/>
              </w:rPr>
              <w:t>MW</w:t>
            </w:r>
            <w:r w:rsidRPr="0047513B">
              <w:rPr>
                <w:b/>
                <w:bCs/>
                <w:szCs w:val="24"/>
                <w:vertAlign w:val="subscript"/>
                <w:lang w:eastAsia="en-US"/>
              </w:rPr>
              <w:t>ester</w:t>
            </w:r>
            <w:proofErr w:type="spellEnd"/>
            <w:r w:rsidRPr="0047513B">
              <w:rPr>
                <w:b/>
                <w:bCs/>
                <w:szCs w:val="24"/>
                <w:lang w:eastAsia="en-US"/>
              </w:rPr>
              <w:t xml:space="preserve">  (</w:t>
            </w:r>
            <w:proofErr w:type="gramEnd"/>
            <w:r w:rsidRPr="0047513B">
              <w:rPr>
                <w:b/>
                <w:bCs/>
                <w:szCs w:val="24"/>
                <w:lang w:eastAsia="en-US"/>
              </w:rPr>
              <w:t>g/mol)  =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3BC1F" w14:textId="77777777" w:rsidR="00D838FF" w:rsidRPr="0047513B" w:rsidRDefault="00D838FF" w:rsidP="00D838FF">
            <w:pPr>
              <w:spacing w:line="240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7513B">
              <w:rPr>
                <w:b/>
                <w:bCs/>
                <w:szCs w:val="24"/>
                <w:lang w:eastAsia="en-US"/>
              </w:rPr>
              <w:t>289.82167</w:t>
            </w:r>
          </w:p>
        </w:tc>
      </w:tr>
      <w:tr w:rsidR="00D838FF" w:rsidRPr="0047513B" w14:paraId="74D972B7" w14:textId="77777777" w:rsidTr="00D838FF">
        <w:trPr>
          <w:trHeight w:val="458"/>
        </w:trPr>
        <w:tc>
          <w:tcPr>
            <w:tcW w:w="49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EDBA0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685C41FE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365CA84E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21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1BB19BEB" w14:textId="77777777" w:rsidR="00D838FF" w:rsidRPr="0047513B" w:rsidRDefault="00D838FF" w:rsidP="00D838FF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7B74936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D8050FF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EAFF8D6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FEA1E68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4E80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</w:p>
        </w:tc>
      </w:tr>
      <w:tr w:rsidR="00D838FF" w:rsidRPr="0047513B" w14:paraId="35C6D577" w14:textId="77777777" w:rsidTr="00D838FF">
        <w:trPr>
          <w:trHeight w:val="315"/>
        </w:trPr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DE2D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proofErr w:type="spellStart"/>
            <w:r w:rsidRPr="0047513B">
              <w:rPr>
                <w:szCs w:val="24"/>
                <w:lang w:eastAsia="en-US"/>
              </w:rPr>
              <w:t>MW</w:t>
            </w:r>
            <w:r w:rsidRPr="0047513B">
              <w:rPr>
                <w:szCs w:val="24"/>
                <w:vertAlign w:val="subscript"/>
                <w:lang w:eastAsia="en-US"/>
              </w:rPr>
              <w:t>oil</w:t>
            </w:r>
            <w:proofErr w:type="spellEnd"/>
            <w:r w:rsidRPr="0047513B">
              <w:rPr>
                <w:szCs w:val="24"/>
                <w:lang w:eastAsia="en-US"/>
              </w:rPr>
              <w:t>=M</w:t>
            </w:r>
            <w:r w:rsidRPr="0047513B">
              <w:rPr>
                <w:szCs w:val="24"/>
                <w:vertAlign w:val="subscript"/>
                <w:lang w:eastAsia="en-US"/>
              </w:rPr>
              <w:t>glic</w:t>
            </w:r>
            <w:r w:rsidRPr="0047513B">
              <w:rPr>
                <w:szCs w:val="24"/>
                <w:lang w:eastAsia="en-US"/>
              </w:rPr>
              <w:t>+3*(∑(x</w:t>
            </w:r>
            <w:r w:rsidRPr="0047513B">
              <w:rPr>
                <w:szCs w:val="24"/>
                <w:vertAlign w:val="subscript"/>
                <w:lang w:eastAsia="en-US"/>
              </w:rPr>
              <w:t>i</w:t>
            </w:r>
            <w:r w:rsidRPr="0047513B">
              <w:rPr>
                <w:szCs w:val="24"/>
                <w:lang w:eastAsia="en-US"/>
              </w:rPr>
              <w:t>*</w:t>
            </w:r>
            <w:proofErr w:type="spellStart"/>
            <w:r w:rsidRPr="0047513B">
              <w:rPr>
                <w:szCs w:val="24"/>
                <w:lang w:eastAsia="en-US"/>
              </w:rPr>
              <w:t>MW</w:t>
            </w:r>
            <w:r w:rsidRPr="0047513B">
              <w:rPr>
                <w:szCs w:val="24"/>
                <w:vertAlign w:val="subscript"/>
                <w:lang w:eastAsia="en-US"/>
              </w:rPr>
              <w:t>i</w:t>
            </w:r>
            <w:proofErr w:type="spellEnd"/>
            <w:r w:rsidRPr="0047513B">
              <w:rPr>
                <w:szCs w:val="24"/>
                <w:lang w:eastAsia="en-US"/>
              </w:rPr>
              <w:t>)-MW</w:t>
            </w:r>
            <w:r w:rsidRPr="0047513B">
              <w:rPr>
                <w:szCs w:val="24"/>
                <w:vertAlign w:val="subscript"/>
                <w:lang w:eastAsia="en-US"/>
              </w:rPr>
              <w:t>H2O</w:t>
            </w:r>
            <w:r w:rsidRPr="0047513B">
              <w:rPr>
                <w:szCs w:val="24"/>
                <w:lang w:eastAsia="en-US"/>
              </w:rPr>
              <w:t>)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23C63" w14:textId="77777777" w:rsidR="00D838FF" w:rsidRPr="0047513B" w:rsidRDefault="00D838FF" w:rsidP="00D838FF">
            <w:pPr>
              <w:spacing w:line="240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38C37" w14:textId="77777777" w:rsidR="00D838FF" w:rsidRPr="0047513B" w:rsidRDefault="00D838FF" w:rsidP="00D838FF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6E330" w14:textId="77777777" w:rsidR="00D838FF" w:rsidRPr="0047513B" w:rsidRDefault="00D838FF" w:rsidP="00D838FF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66DAC" w14:textId="77777777" w:rsidR="00D838FF" w:rsidRPr="0047513B" w:rsidRDefault="00D838FF" w:rsidP="00D838FF">
            <w:pPr>
              <w:spacing w:line="240" w:lineRule="auto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DFA3308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  <w:proofErr w:type="spellStart"/>
            <w:r w:rsidRPr="0047513B">
              <w:rPr>
                <w:b/>
                <w:bCs/>
                <w:szCs w:val="24"/>
                <w:lang w:eastAsia="en-US"/>
              </w:rPr>
              <w:t>MW</w:t>
            </w:r>
            <w:r w:rsidRPr="0047513B">
              <w:rPr>
                <w:b/>
                <w:bCs/>
                <w:szCs w:val="24"/>
                <w:vertAlign w:val="subscript"/>
                <w:lang w:eastAsia="en-US"/>
              </w:rPr>
              <w:t>oil</w:t>
            </w:r>
            <w:proofErr w:type="spellEnd"/>
            <w:r w:rsidRPr="0047513B">
              <w:rPr>
                <w:b/>
                <w:bCs/>
                <w:szCs w:val="24"/>
                <w:lang w:eastAsia="en-US"/>
              </w:rPr>
              <w:t xml:space="preserve"> (g/</w:t>
            </w:r>
            <w:proofErr w:type="gramStart"/>
            <w:r w:rsidRPr="0047513B">
              <w:rPr>
                <w:b/>
                <w:bCs/>
                <w:szCs w:val="24"/>
                <w:lang w:eastAsia="en-US"/>
              </w:rPr>
              <w:t>mol)  =</w:t>
            </w:r>
            <w:proofErr w:type="gramEnd"/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8481B1" w14:textId="77777777" w:rsidR="00D838FF" w:rsidRPr="0047513B" w:rsidRDefault="00D838FF" w:rsidP="00D838FF">
            <w:pPr>
              <w:spacing w:line="240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7513B">
              <w:rPr>
                <w:b/>
                <w:bCs/>
                <w:szCs w:val="24"/>
                <w:lang w:eastAsia="en-US"/>
              </w:rPr>
              <w:t>880.6102</w:t>
            </w:r>
          </w:p>
        </w:tc>
        <w:tc>
          <w:tcPr>
            <w:tcW w:w="10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70173A" w14:textId="77777777" w:rsidR="00D838FF" w:rsidRPr="0047513B" w:rsidRDefault="00D838FF" w:rsidP="00D838FF">
            <w:pPr>
              <w:spacing w:line="240" w:lineRule="auto"/>
              <w:jc w:val="left"/>
              <w:rPr>
                <w:b/>
                <w:bCs/>
                <w:szCs w:val="24"/>
                <w:lang w:eastAsia="en-US"/>
              </w:rPr>
            </w:pPr>
            <w:proofErr w:type="spellStart"/>
            <w:r w:rsidRPr="0047513B">
              <w:rPr>
                <w:b/>
                <w:bCs/>
                <w:szCs w:val="24"/>
                <w:lang w:eastAsia="en-US"/>
              </w:rPr>
              <w:t>MW</w:t>
            </w:r>
            <w:r w:rsidRPr="0047513B">
              <w:rPr>
                <w:b/>
                <w:bCs/>
                <w:szCs w:val="24"/>
                <w:vertAlign w:val="subscript"/>
                <w:lang w:eastAsia="en-US"/>
              </w:rPr>
              <w:t>oil</w:t>
            </w:r>
            <w:proofErr w:type="spellEnd"/>
            <w:r w:rsidRPr="0047513B">
              <w:rPr>
                <w:b/>
                <w:bCs/>
                <w:szCs w:val="24"/>
                <w:lang w:eastAsia="en-US"/>
              </w:rPr>
              <w:t xml:space="preserve"> (g/</w:t>
            </w:r>
            <w:proofErr w:type="gramStart"/>
            <w:r w:rsidRPr="0047513B">
              <w:rPr>
                <w:b/>
                <w:bCs/>
                <w:szCs w:val="24"/>
                <w:lang w:eastAsia="en-US"/>
              </w:rPr>
              <w:t>mol)  =</w:t>
            </w:r>
            <w:proofErr w:type="gramEnd"/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7E130" w14:textId="77777777" w:rsidR="00D838FF" w:rsidRPr="0047513B" w:rsidRDefault="00D838FF" w:rsidP="00D838FF">
            <w:pPr>
              <w:spacing w:line="240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7513B">
              <w:rPr>
                <w:b/>
                <w:bCs/>
                <w:szCs w:val="24"/>
                <w:lang w:eastAsia="en-US"/>
              </w:rPr>
              <w:t>865.43985</w:t>
            </w:r>
          </w:p>
        </w:tc>
      </w:tr>
    </w:tbl>
    <w:p w14:paraId="38AC9A46" w14:textId="38FE186B" w:rsidR="00D838FF" w:rsidRPr="00FC7980" w:rsidRDefault="00D838FF" w:rsidP="00D838FF">
      <w:pPr>
        <w:pStyle w:val="MDPI31text"/>
        <w:spacing w:before="120" w:after="120" w:line="240" w:lineRule="auto"/>
        <w:ind w:firstLine="432"/>
        <w:rPr>
          <w:rFonts w:ascii="Times New Roman" w:hAnsi="Times New Roman"/>
          <w:b/>
          <w:sz w:val="24"/>
          <w:szCs w:val="24"/>
        </w:rPr>
      </w:pPr>
      <w:r w:rsidRPr="00FC7980">
        <w:rPr>
          <w:rFonts w:ascii="Times New Roman" w:hAnsi="Times New Roman"/>
          <w:b/>
          <w:sz w:val="24"/>
          <w:szCs w:val="24"/>
        </w:rPr>
        <w:t xml:space="preserve">Appendix </w:t>
      </w:r>
      <w:r>
        <w:rPr>
          <w:rFonts w:ascii="Times New Roman" w:hAnsi="Times New Roman"/>
          <w:b/>
          <w:sz w:val="24"/>
          <w:szCs w:val="24"/>
        </w:rPr>
        <w:t>5</w:t>
      </w:r>
      <w:r w:rsidRPr="00FC7980">
        <w:rPr>
          <w:rFonts w:ascii="Times New Roman" w:hAnsi="Times New Roman"/>
          <w:b/>
          <w:sz w:val="24"/>
          <w:szCs w:val="24"/>
        </w:rPr>
        <w:t>:</w:t>
      </w:r>
    </w:p>
    <w:p w14:paraId="27F806C8" w14:textId="77777777" w:rsidR="00D838FF" w:rsidRDefault="00D838FF" w:rsidP="00D838FF"/>
    <w:p w14:paraId="5EC6A962" w14:textId="77777777" w:rsidR="00D838FF" w:rsidRDefault="00D838FF" w:rsidP="00D838FF">
      <w:pPr>
        <w:pStyle w:val="MDPI31text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3EE46D4" w14:textId="64104226" w:rsidR="00D838FF" w:rsidRPr="00FC7980" w:rsidRDefault="00D838FF" w:rsidP="00D838FF">
      <w:pPr>
        <w:pStyle w:val="MDPI31text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C7980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>3</w:t>
      </w:r>
      <w:r w:rsidRPr="00FC7980">
        <w:rPr>
          <w:rFonts w:ascii="Times New Roman" w:hAnsi="Times New Roman"/>
          <w:b/>
          <w:sz w:val="24"/>
          <w:szCs w:val="24"/>
        </w:rPr>
        <w:t>.</w:t>
      </w:r>
      <w:r w:rsidRPr="00FC7980">
        <w:rPr>
          <w:rFonts w:ascii="Times New Roman" w:hAnsi="Times New Roman"/>
          <w:sz w:val="24"/>
          <w:szCs w:val="24"/>
        </w:rPr>
        <w:t xml:space="preserve"> Fatty acid composition. obtained by GC analysis</w:t>
      </w:r>
    </w:p>
    <w:p w14:paraId="7A2F2F08" w14:textId="77777777" w:rsidR="00D838FF" w:rsidRDefault="00D838FF" w:rsidP="00631C7E">
      <w:pPr>
        <w:pStyle w:val="MDPI31text"/>
        <w:spacing w:line="240" w:lineRule="auto"/>
        <w:rPr>
          <w:szCs w:val="24"/>
        </w:rPr>
        <w:sectPr w:rsidR="00D838FF" w:rsidSect="00D838F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01D36D5" w14:textId="77777777" w:rsidR="00D838FF" w:rsidRPr="00FC7980" w:rsidRDefault="00D838FF" w:rsidP="00D838FF">
      <w:pPr>
        <w:pStyle w:val="MDPI31text"/>
        <w:spacing w:before="120" w:after="120" w:line="240" w:lineRule="auto"/>
        <w:ind w:firstLine="432"/>
        <w:rPr>
          <w:rFonts w:ascii="Times New Roman" w:hAnsi="Times New Roman"/>
          <w:b/>
          <w:sz w:val="24"/>
          <w:szCs w:val="24"/>
        </w:rPr>
      </w:pPr>
      <w:r w:rsidRPr="00FC7980">
        <w:rPr>
          <w:rFonts w:ascii="Times New Roman" w:hAnsi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/>
          <w:b/>
          <w:sz w:val="24"/>
          <w:szCs w:val="24"/>
        </w:rPr>
        <w:t>5</w:t>
      </w:r>
      <w:r w:rsidRPr="00FC7980">
        <w:rPr>
          <w:rFonts w:ascii="Times New Roman" w:hAnsi="Times New Roman"/>
          <w:b/>
          <w:sz w:val="24"/>
          <w:szCs w:val="24"/>
        </w:rPr>
        <w:t>:</w:t>
      </w:r>
    </w:p>
    <w:p w14:paraId="61B45D97" w14:textId="77777777" w:rsidR="00D838FF" w:rsidRPr="00D838FF" w:rsidRDefault="00D838FF" w:rsidP="00D838FF">
      <w:pPr>
        <w:pStyle w:val="MDPI31text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838FF">
        <w:rPr>
          <w:rFonts w:ascii="Times New Roman" w:hAnsi="Times New Roman"/>
          <w:sz w:val="24"/>
          <w:szCs w:val="24"/>
        </w:rPr>
        <w:t>Names of additives and composition: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838FF" w:rsidRPr="00D838FF" w14:paraId="3748C02E" w14:textId="77777777" w:rsidTr="00D838FF">
        <w:tc>
          <w:tcPr>
            <w:tcW w:w="3116" w:type="dxa"/>
          </w:tcPr>
          <w:p w14:paraId="5F775C1F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Viscoplex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10-608 (V1)</w:t>
            </w:r>
          </w:p>
        </w:tc>
        <w:tc>
          <w:tcPr>
            <w:tcW w:w="3117" w:type="dxa"/>
          </w:tcPr>
          <w:p w14:paraId="0115EB2E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Viscoplex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10-310 (V2)</w:t>
            </w:r>
          </w:p>
        </w:tc>
        <w:tc>
          <w:tcPr>
            <w:tcW w:w="3117" w:type="dxa"/>
          </w:tcPr>
          <w:p w14:paraId="40EBF5FD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NALCO 5905A (N1)</w:t>
            </w:r>
          </w:p>
        </w:tc>
      </w:tr>
      <w:tr w:rsidR="00D838FF" w:rsidRPr="00D838FF" w14:paraId="2E559377" w14:textId="77777777" w:rsidTr="00D838FF">
        <w:trPr>
          <w:trHeight w:val="2798"/>
        </w:trPr>
        <w:tc>
          <w:tcPr>
            <w:tcW w:w="3116" w:type="dxa"/>
          </w:tcPr>
          <w:p w14:paraId="7D017EC5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Acrylic copolymers.40.0 - 70.0%</w:t>
            </w:r>
          </w:p>
          <w:p w14:paraId="3D695882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mineral oil 3.0 - 7.0%</w:t>
            </w:r>
          </w:p>
          <w:p w14:paraId="0D754055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Vaseline oil 1.0 - 5.0%</w:t>
            </w:r>
          </w:p>
          <w:p w14:paraId="6631ACD5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solvent kerosene (crude oil)</w:t>
            </w:r>
          </w:p>
          <w:p w14:paraId="1AC04AD0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oil), heavy, aromatic; kerosene - without specification</w:t>
            </w:r>
          </w:p>
          <w:p w14:paraId="5E02C276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15.0 - 40.0%</w:t>
            </w:r>
          </w:p>
          <w:p w14:paraId="2AEB0BD9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Naphthalene 1.0 - 5.0%</w:t>
            </w:r>
          </w:p>
          <w:p w14:paraId="16325BA7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1,2,4-trimethylbenzene 0.1 - 1.0%</w:t>
            </w:r>
          </w:p>
        </w:tc>
        <w:tc>
          <w:tcPr>
            <w:tcW w:w="3117" w:type="dxa"/>
          </w:tcPr>
          <w:p w14:paraId="24F2C4A6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Acrylic copolymer 60.0 - 100.0 % rape oil 8002-13-9 10.0 - 30.0 % methyl methacrylate 80-62-6 0.1 - &lt; 1.0 % </w:t>
            </w:r>
          </w:p>
        </w:tc>
        <w:tc>
          <w:tcPr>
            <w:tcW w:w="3117" w:type="dxa"/>
          </w:tcPr>
          <w:p w14:paraId="106EE9E0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Vinyl Acetate 0.1 - 1.0%</w:t>
            </w:r>
          </w:p>
          <w:p w14:paraId="0A0EFA7D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Mesitylene 0.1 - 1.0%</w:t>
            </w:r>
          </w:p>
          <w:p w14:paraId="7BAC4527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Polymer, reaction product of </w:t>
            </w:r>
            <w:proofErr w:type="gram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olefin anhydride maleic, fatty amine and methacrylic acid ester 1 - 2.5%Hydrocarbons C10, aromatics &gt;1% 30-60%</w:t>
            </w:r>
          </w:p>
          <w:p w14:paraId="1AE5EEC5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Kerosine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(Petroleum), </w:t>
            </w: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Hydrodesulfurized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10-20%</w:t>
            </w:r>
          </w:p>
          <w:p w14:paraId="0205A9F3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Naphthalene 1.0 - 5.0%</w:t>
            </w:r>
          </w:p>
        </w:tc>
      </w:tr>
      <w:tr w:rsidR="00D838FF" w:rsidRPr="00D838FF" w14:paraId="30EC4CFC" w14:textId="77777777" w:rsidTr="00D838FF">
        <w:tc>
          <w:tcPr>
            <w:tcW w:w="3116" w:type="dxa"/>
          </w:tcPr>
          <w:p w14:paraId="2406FAF3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NALCO EC5916A (N2)</w:t>
            </w:r>
          </w:p>
        </w:tc>
        <w:tc>
          <w:tcPr>
            <w:tcW w:w="3117" w:type="dxa"/>
          </w:tcPr>
          <w:p w14:paraId="3AD60808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NALCO 5372A (N3)</w:t>
            </w:r>
          </w:p>
        </w:tc>
        <w:tc>
          <w:tcPr>
            <w:tcW w:w="3117" w:type="dxa"/>
          </w:tcPr>
          <w:p w14:paraId="3FFEE6E2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COLDFLOW 350 (CF)</w:t>
            </w:r>
          </w:p>
        </w:tc>
      </w:tr>
      <w:tr w:rsidR="00D838FF" w:rsidRPr="00D838FF" w14:paraId="331E3ED2" w14:textId="77777777" w:rsidTr="00D838FF">
        <w:tc>
          <w:tcPr>
            <w:tcW w:w="3116" w:type="dxa"/>
          </w:tcPr>
          <w:p w14:paraId="74523410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Hydrocarbons C10, aromatics &gt;1% 25-50%</w:t>
            </w:r>
          </w:p>
          <w:p w14:paraId="10A445D2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Naphthalene 2.5 - 5.0%</w:t>
            </w:r>
          </w:p>
          <w:p w14:paraId="09175472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1,2,4-trimethylbenzene 1 - 2.5%</w:t>
            </w:r>
          </w:p>
          <w:p w14:paraId="5F0F5402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Vinyl Acetate 0.1 - 1.0%</w:t>
            </w:r>
          </w:p>
          <w:p w14:paraId="6A16AC36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Mesitylene 0.1 - 1.0%</w:t>
            </w:r>
          </w:p>
          <w:p w14:paraId="02D98B82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Polymer, reaction product of </w:t>
            </w:r>
            <w:proofErr w:type="gram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olefin anhydride maleic, fatty amine and methacrylic acid ester 1 - 2.5%</w:t>
            </w:r>
          </w:p>
        </w:tc>
        <w:tc>
          <w:tcPr>
            <w:tcW w:w="3117" w:type="dxa"/>
          </w:tcPr>
          <w:p w14:paraId="6EC99F50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Vinyl Acetate 0.1 - 1.0%</w:t>
            </w:r>
          </w:p>
          <w:p w14:paraId="47F1BCE5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Mesitylene 0.1 - 1.0%</w:t>
            </w:r>
          </w:p>
          <w:p w14:paraId="1FE87F46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Polymer, reaction product of </w:t>
            </w:r>
            <w:proofErr w:type="gram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olefin anhydride maleic, fatty amine and methacrylic acid ester 1 - 2.5%</w:t>
            </w:r>
          </w:p>
          <w:p w14:paraId="3567715A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Diesel Fuel No.2 30-60%</w:t>
            </w:r>
          </w:p>
          <w:p w14:paraId="5C746A20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14:paraId="7918450F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Toulen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2%</w:t>
            </w:r>
          </w:p>
        </w:tc>
      </w:tr>
      <w:tr w:rsidR="00D74EDF" w:rsidRPr="00D838FF" w14:paraId="78AB6E6B" w14:textId="77777777" w:rsidTr="00D838FF">
        <w:tc>
          <w:tcPr>
            <w:tcW w:w="3116" w:type="dxa"/>
          </w:tcPr>
          <w:p w14:paraId="2A5CC732" w14:textId="77777777" w:rsidR="00D74EDF" w:rsidRPr="00D838FF" w:rsidRDefault="00D74ED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LIQUI MOLY LM DIESEL FLOW KIT (LM)</w:t>
            </w:r>
          </w:p>
        </w:tc>
        <w:tc>
          <w:tcPr>
            <w:tcW w:w="3117" w:type="dxa"/>
          </w:tcPr>
          <w:p w14:paraId="445298E3" w14:textId="77777777" w:rsidR="00D74EDF" w:rsidRPr="00D838FF" w:rsidRDefault="00D74ED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Hypermer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A70 (H1)</w:t>
            </w:r>
          </w:p>
        </w:tc>
        <w:tc>
          <w:tcPr>
            <w:tcW w:w="3117" w:type="dxa"/>
            <w:vMerge w:val="restart"/>
          </w:tcPr>
          <w:p w14:paraId="2FC0207F" w14:textId="77777777" w:rsidR="00D74EDF" w:rsidRPr="00D838FF" w:rsidRDefault="00D74ED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CRISTOL PPD FX 200 (C1) CRISTOL PPD FFO-150 ACPL / 20 (C2), CRISTOL PPD FFO-450 ACPL / 23 (C3) ),</w:t>
            </w:r>
          </w:p>
        </w:tc>
      </w:tr>
      <w:tr w:rsidR="00D74EDF" w:rsidRPr="00D838FF" w14:paraId="1788C8DE" w14:textId="77777777" w:rsidTr="00D838FF">
        <w:tc>
          <w:tcPr>
            <w:tcW w:w="3116" w:type="dxa"/>
          </w:tcPr>
          <w:p w14:paraId="63B7E73F" w14:textId="77777777" w:rsidR="00D74EDF" w:rsidRPr="00D838FF" w:rsidRDefault="00D74ED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Hydrocarbons, C10-C13, n-alkanes, </w:t>
            </w: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isoalkanes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cyclics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, aromatics (2- 25%)</w:t>
            </w:r>
          </w:p>
          <w:p w14:paraId="212F36C7" w14:textId="77777777" w:rsidR="00D74EDF" w:rsidRPr="00D838FF" w:rsidRDefault="00D74ED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Solvent naphtha (petroleum), heavy </w:t>
            </w: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arom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. 10-&lt;25</w:t>
            </w:r>
          </w:p>
        </w:tc>
        <w:tc>
          <w:tcPr>
            <w:tcW w:w="3117" w:type="dxa"/>
          </w:tcPr>
          <w:p w14:paraId="2B55306F" w14:textId="77777777" w:rsidR="00D74EDF" w:rsidRPr="00D838FF" w:rsidRDefault="00D74ED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Polyoxyalkylene</w:t>
            </w:r>
            <w:proofErr w:type="spellEnd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modified random polyester</w:t>
            </w:r>
          </w:p>
        </w:tc>
        <w:tc>
          <w:tcPr>
            <w:tcW w:w="3117" w:type="dxa"/>
            <w:vMerge/>
          </w:tcPr>
          <w:p w14:paraId="0C8CFB13" w14:textId="5252A41C" w:rsidR="00D74EDF" w:rsidRPr="00D838FF" w:rsidRDefault="00D74ED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38FF" w:rsidRPr="00D838FF" w14:paraId="38139E41" w14:textId="77777777" w:rsidTr="00D838FF">
        <w:tc>
          <w:tcPr>
            <w:tcW w:w="3116" w:type="dxa"/>
          </w:tcPr>
          <w:p w14:paraId="758EB2A1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PROLUBE 2040 (LQ) MV (PL1)</w:t>
            </w:r>
          </w:p>
        </w:tc>
        <w:tc>
          <w:tcPr>
            <w:tcW w:w="3117" w:type="dxa"/>
          </w:tcPr>
          <w:p w14:paraId="7E67BD5A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</w:tcPr>
          <w:p w14:paraId="476E9AD7" w14:textId="77777777" w:rsidR="00D74EDF" w:rsidRPr="00D838FF" w:rsidRDefault="00D74EDF" w:rsidP="00D74ED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Copolymer Ester</w:t>
            </w:r>
          </w:p>
          <w:p w14:paraId="6CD81111" w14:textId="79370DAF" w:rsidR="00D838FF" w:rsidRPr="00D838FF" w:rsidRDefault="00D74EDF" w:rsidP="00D74ED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Toluene</w:t>
            </w:r>
          </w:p>
        </w:tc>
      </w:tr>
      <w:tr w:rsidR="00D838FF" w:rsidRPr="00D838FF" w14:paraId="0AB60B32" w14:textId="77777777" w:rsidTr="00D838FF">
        <w:tc>
          <w:tcPr>
            <w:tcW w:w="3116" w:type="dxa"/>
          </w:tcPr>
          <w:p w14:paraId="63AAFECD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Vinyl copolymer in hydrocarbon solvent </w:t>
            </w:r>
          </w:p>
          <w:p w14:paraId="31FDDA7C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38FF">
              <w:rPr>
                <w:rFonts w:ascii="Times New Roman" w:hAnsi="Times New Roman"/>
                <w:sz w:val="24"/>
                <w:szCs w:val="24"/>
                <w:lang w:val="en-US"/>
              </w:rPr>
              <w:t>Naptha</w:t>
            </w:r>
            <w:proofErr w:type="spellEnd"/>
          </w:p>
        </w:tc>
        <w:tc>
          <w:tcPr>
            <w:tcW w:w="3117" w:type="dxa"/>
          </w:tcPr>
          <w:p w14:paraId="72B3A2FB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</w:tcPr>
          <w:p w14:paraId="70807283" w14:textId="77777777" w:rsidR="00D838FF" w:rsidRPr="00D838FF" w:rsidRDefault="00D838FF" w:rsidP="00D838FF">
            <w:pPr>
              <w:pStyle w:val="MDPI31text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4D83D88" w14:textId="77777777" w:rsidR="00D838FF" w:rsidRDefault="00D838FF" w:rsidP="00D838FF"/>
    <w:p w14:paraId="387A302A" w14:textId="06FB8522" w:rsidR="0078333C" w:rsidRPr="00FC7980" w:rsidRDefault="0078333C" w:rsidP="00631C7E">
      <w:pPr>
        <w:pStyle w:val="MDPI31text"/>
        <w:spacing w:line="240" w:lineRule="auto"/>
        <w:rPr>
          <w:szCs w:val="24"/>
        </w:rPr>
      </w:pPr>
      <w:bookmarkStart w:id="0" w:name="_GoBack"/>
      <w:bookmarkEnd w:id="0"/>
    </w:p>
    <w:sectPr w:rsidR="0078333C" w:rsidRPr="00FC7980" w:rsidSect="00D83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hybridMultilevel"/>
    <w:tmpl w:val="12200854"/>
    <w:lvl w:ilvl="0" w:tplc="FFFFFFFF">
      <w:start w:val="1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4DB127F8"/>
    <w:lvl w:ilvl="0" w:tplc="FFFFFFFF">
      <w:start w:val="6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CD6D82"/>
    <w:multiLevelType w:val="hybridMultilevel"/>
    <w:tmpl w:val="C3ECB706"/>
    <w:lvl w:ilvl="0" w:tplc="2A5435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8A9"/>
    <w:multiLevelType w:val="multilevel"/>
    <w:tmpl w:val="B302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57F08"/>
    <w:multiLevelType w:val="hybridMultilevel"/>
    <w:tmpl w:val="7340D664"/>
    <w:lvl w:ilvl="0" w:tplc="C2F01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6D577B"/>
    <w:multiLevelType w:val="multilevel"/>
    <w:tmpl w:val="AA203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3003E7"/>
    <w:multiLevelType w:val="hybridMultilevel"/>
    <w:tmpl w:val="C63430EC"/>
    <w:lvl w:ilvl="0" w:tplc="8A881004">
      <w:start w:val="1"/>
      <w:numFmt w:val="decimal"/>
      <w:lvlText w:val="[%1]"/>
      <w:lvlJc w:val="left"/>
      <w:pPr>
        <w:ind w:left="4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77F66EFE"/>
    <w:multiLevelType w:val="multilevel"/>
    <w:tmpl w:val="CEAC53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49"/>
    <w:rsid w:val="0001797E"/>
    <w:rsid w:val="00050885"/>
    <w:rsid w:val="00060808"/>
    <w:rsid w:val="000629D6"/>
    <w:rsid w:val="000848DD"/>
    <w:rsid w:val="00087E5A"/>
    <w:rsid w:val="00091E1C"/>
    <w:rsid w:val="000933AF"/>
    <w:rsid w:val="000A3A2F"/>
    <w:rsid w:val="000A6BFE"/>
    <w:rsid w:val="000C19F9"/>
    <w:rsid w:val="000D3C38"/>
    <w:rsid w:val="000F14B1"/>
    <w:rsid w:val="000F1898"/>
    <w:rsid w:val="00107AD4"/>
    <w:rsid w:val="00125702"/>
    <w:rsid w:val="001270E5"/>
    <w:rsid w:val="00130C61"/>
    <w:rsid w:val="00156A76"/>
    <w:rsid w:val="00177201"/>
    <w:rsid w:val="001A7C20"/>
    <w:rsid w:val="001B0C8F"/>
    <w:rsid w:val="001D0F0B"/>
    <w:rsid w:val="001D7EF7"/>
    <w:rsid w:val="001E4A26"/>
    <w:rsid w:val="002044A6"/>
    <w:rsid w:val="00236EA6"/>
    <w:rsid w:val="00240594"/>
    <w:rsid w:val="00250A1E"/>
    <w:rsid w:val="0025412A"/>
    <w:rsid w:val="00275CF0"/>
    <w:rsid w:val="002763F5"/>
    <w:rsid w:val="00277778"/>
    <w:rsid w:val="002958A7"/>
    <w:rsid w:val="00296A36"/>
    <w:rsid w:val="00297ADF"/>
    <w:rsid w:val="002A4C1B"/>
    <w:rsid w:val="002A763C"/>
    <w:rsid w:val="002B726C"/>
    <w:rsid w:val="002D64DF"/>
    <w:rsid w:val="00304249"/>
    <w:rsid w:val="00314895"/>
    <w:rsid w:val="0034137D"/>
    <w:rsid w:val="0038421E"/>
    <w:rsid w:val="00393A9A"/>
    <w:rsid w:val="003B46F9"/>
    <w:rsid w:val="003C2142"/>
    <w:rsid w:val="003C448F"/>
    <w:rsid w:val="003E15AA"/>
    <w:rsid w:val="003F238E"/>
    <w:rsid w:val="003F4242"/>
    <w:rsid w:val="00401A40"/>
    <w:rsid w:val="00407126"/>
    <w:rsid w:val="00410194"/>
    <w:rsid w:val="00425163"/>
    <w:rsid w:val="00430AA3"/>
    <w:rsid w:val="00471E2C"/>
    <w:rsid w:val="0047513B"/>
    <w:rsid w:val="00476FB0"/>
    <w:rsid w:val="00477B39"/>
    <w:rsid w:val="00493DB5"/>
    <w:rsid w:val="00497DFC"/>
    <w:rsid w:val="004A1D34"/>
    <w:rsid w:val="004D3DE0"/>
    <w:rsid w:val="004F176F"/>
    <w:rsid w:val="004F5769"/>
    <w:rsid w:val="005020EB"/>
    <w:rsid w:val="00515D18"/>
    <w:rsid w:val="00516904"/>
    <w:rsid w:val="00517A56"/>
    <w:rsid w:val="005447AD"/>
    <w:rsid w:val="00546693"/>
    <w:rsid w:val="005479FB"/>
    <w:rsid w:val="00575770"/>
    <w:rsid w:val="00580311"/>
    <w:rsid w:val="00581008"/>
    <w:rsid w:val="005869CC"/>
    <w:rsid w:val="005A1C12"/>
    <w:rsid w:val="005C0DB4"/>
    <w:rsid w:val="005D63C4"/>
    <w:rsid w:val="005E6D9B"/>
    <w:rsid w:val="006003D0"/>
    <w:rsid w:val="00622B48"/>
    <w:rsid w:val="00631C7E"/>
    <w:rsid w:val="00634D00"/>
    <w:rsid w:val="00636F7F"/>
    <w:rsid w:val="0064082B"/>
    <w:rsid w:val="00642988"/>
    <w:rsid w:val="00645B3E"/>
    <w:rsid w:val="00692FD2"/>
    <w:rsid w:val="00694E76"/>
    <w:rsid w:val="006C5D48"/>
    <w:rsid w:val="006E7A96"/>
    <w:rsid w:val="0070184F"/>
    <w:rsid w:val="00710B3E"/>
    <w:rsid w:val="00727C82"/>
    <w:rsid w:val="00737F9B"/>
    <w:rsid w:val="0078333C"/>
    <w:rsid w:val="00785C6A"/>
    <w:rsid w:val="007919FB"/>
    <w:rsid w:val="007B1C3F"/>
    <w:rsid w:val="007C1E47"/>
    <w:rsid w:val="007C2489"/>
    <w:rsid w:val="007D6676"/>
    <w:rsid w:val="007D6F1D"/>
    <w:rsid w:val="007F06D1"/>
    <w:rsid w:val="008060F1"/>
    <w:rsid w:val="0082131A"/>
    <w:rsid w:val="008453E1"/>
    <w:rsid w:val="008600AB"/>
    <w:rsid w:val="00885D04"/>
    <w:rsid w:val="00887E6A"/>
    <w:rsid w:val="008A5F9D"/>
    <w:rsid w:val="008B4C71"/>
    <w:rsid w:val="008E4864"/>
    <w:rsid w:val="00907769"/>
    <w:rsid w:val="009117D4"/>
    <w:rsid w:val="00924A38"/>
    <w:rsid w:val="00934970"/>
    <w:rsid w:val="00950A07"/>
    <w:rsid w:val="00952F18"/>
    <w:rsid w:val="00955935"/>
    <w:rsid w:val="00992475"/>
    <w:rsid w:val="00997514"/>
    <w:rsid w:val="009A6365"/>
    <w:rsid w:val="009D12CD"/>
    <w:rsid w:val="009D67F2"/>
    <w:rsid w:val="009E1248"/>
    <w:rsid w:val="009E4800"/>
    <w:rsid w:val="009F4476"/>
    <w:rsid w:val="009F755B"/>
    <w:rsid w:val="00A12C01"/>
    <w:rsid w:val="00A26768"/>
    <w:rsid w:val="00A35B5D"/>
    <w:rsid w:val="00A556A7"/>
    <w:rsid w:val="00A57BE3"/>
    <w:rsid w:val="00A61430"/>
    <w:rsid w:val="00A7482C"/>
    <w:rsid w:val="00A92AEE"/>
    <w:rsid w:val="00AA024C"/>
    <w:rsid w:val="00AB3FB3"/>
    <w:rsid w:val="00AB5684"/>
    <w:rsid w:val="00AC1350"/>
    <w:rsid w:val="00AC5FA8"/>
    <w:rsid w:val="00AC61E2"/>
    <w:rsid w:val="00B025F8"/>
    <w:rsid w:val="00B03B95"/>
    <w:rsid w:val="00B05052"/>
    <w:rsid w:val="00B17951"/>
    <w:rsid w:val="00B5199C"/>
    <w:rsid w:val="00B6199F"/>
    <w:rsid w:val="00B81C9A"/>
    <w:rsid w:val="00B8529E"/>
    <w:rsid w:val="00B97DDF"/>
    <w:rsid w:val="00BA615C"/>
    <w:rsid w:val="00BC56B1"/>
    <w:rsid w:val="00BF79C9"/>
    <w:rsid w:val="00C05300"/>
    <w:rsid w:val="00C0583B"/>
    <w:rsid w:val="00C132A7"/>
    <w:rsid w:val="00C16B65"/>
    <w:rsid w:val="00C230B5"/>
    <w:rsid w:val="00C23D2D"/>
    <w:rsid w:val="00C27B31"/>
    <w:rsid w:val="00C536C7"/>
    <w:rsid w:val="00C54442"/>
    <w:rsid w:val="00C558C4"/>
    <w:rsid w:val="00C7350F"/>
    <w:rsid w:val="00C82B37"/>
    <w:rsid w:val="00C96E83"/>
    <w:rsid w:val="00C975AF"/>
    <w:rsid w:val="00C97D08"/>
    <w:rsid w:val="00CA7A0C"/>
    <w:rsid w:val="00CB3E08"/>
    <w:rsid w:val="00CD045B"/>
    <w:rsid w:val="00CD1BD3"/>
    <w:rsid w:val="00CD4AC1"/>
    <w:rsid w:val="00CD7CAB"/>
    <w:rsid w:val="00CE63F2"/>
    <w:rsid w:val="00CF4146"/>
    <w:rsid w:val="00CF59AC"/>
    <w:rsid w:val="00D0633B"/>
    <w:rsid w:val="00D12456"/>
    <w:rsid w:val="00D15E36"/>
    <w:rsid w:val="00D17728"/>
    <w:rsid w:val="00D347F7"/>
    <w:rsid w:val="00D40D09"/>
    <w:rsid w:val="00D45ADA"/>
    <w:rsid w:val="00D74EDF"/>
    <w:rsid w:val="00D8062A"/>
    <w:rsid w:val="00D838FF"/>
    <w:rsid w:val="00D85D85"/>
    <w:rsid w:val="00D878A7"/>
    <w:rsid w:val="00DA21A4"/>
    <w:rsid w:val="00DA3B6F"/>
    <w:rsid w:val="00DA4748"/>
    <w:rsid w:val="00DC5CF3"/>
    <w:rsid w:val="00DE7184"/>
    <w:rsid w:val="00E13905"/>
    <w:rsid w:val="00E26BE3"/>
    <w:rsid w:val="00E66038"/>
    <w:rsid w:val="00E7276E"/>
    <w:rsid w:val="00E8030A"/>
    <w:rsid w:val="00E80C5A"/>
    <w:rsid w:val="00E816A1"/>
    <w:rsid w:val="00E83C26"/>
    <w:rsid w:val="00EA40A3"/>
    <w:rsid w:val="00EC4139"/>
    <w:rsid w:val="00ED3B30"/>
    <w:rsid w:val="00EE7158"/>
    <w:rsid w:val="00EF44B7"/>
    <w:rsid w:val="00F13F97"/>
    <w:rsid w:val="00F159A4"/>
    <w:rsid w:val="00F15CA8"/>
    <w:rsid w:val="00F26F6E"/>
    <w:rsid w:val="00F43F37"/>
    <w:rsid w:val="00F447B6"/>
    <w:rsid w:val="00F45966"/>
    <w:rsid w:val="00F66D74"/>
    <w:rsid w:val="00F675BC"/>
    <w:rsid w:val="00F70D0A"/>
    <w:rsid w:val="00F82CEF"/>
    <w:rsid w:val="00F87E9A"/>
    <w:rsid w:val="00F92E8C"/>
    <w:rsid w:val="00F97980"/>
    <w:rsid w:val="00FA387E"/>
    <w:rsid w:val="00FC7980"/>
    <w:rsid w:val="00FE02F8"/>
    <w:rsid w:val="00FE657D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6C54"/>
  <w15:docId w15:val="{29938E48-17D2-4CBF-BC3F-0A85C225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249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30424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04249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30424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Normal"/>
    <w:next w:val="Normal"/>
    <w:qFormat/>
    <w:rsid w:val="00304249"/>
    <w:pPr>
      <w:adjustRightInd w:val="0"/>
      <w:snapToGrid w:val="0"/>
      <w:spacing w:before="120" w:line="200" w:lineRule="atLeast"/>
      <w:ind w:left="113"/>
      <w:jc w:val="left"/>
    </w:pPr>
    <w:rPr>
      <w:rFonts w:ascii="Palatino Linotype" w:hAnsi="Palatino Linotype"/>
      <w:sz w:val="18"/>
      <w:lang w:bidi="en-US"/>
    </w:rPr>
  </w:style>
  <w:style w:type="paragraph" w:customStyle="1" w:styleId="MDPI16affiliation">
    <w:name w:val="MDPI_1.6_affiliation"/>
    <w:basedOn w:val="Normal"/>
    <w:qFormat/>
    <w:rsid w:val="00304249"/>
    <w:pPr>
      <w:adjustRightInd w:val="0"/>
      <w:snapToGrid w:val="0"/>
      <w:spacing w:line="200" w:lineRule="atLeast"/>
      <w:ind w:left="311" w:hanging="198"/>
      <w:jc w:val="left"/>
    </w:pPr>
    <w:rPr>
      <w:rFonts w:ascii="Palatino Linotype" w:hAnsi="Palatino Linotype"/>
      <w:sz w:val="18"/>
      <w:szCs w:val="18"/>
      <w:lang w:bidi="en-US"/>
    </w:rPr>
  </w:style>
  <w:style w:type="paragraph" w:customStyle="1" w:styleId="MDPI19line">
    <w:name w:val="MDPI_1.9_line"/>
    <w:basedOn w:val="MDPI31text"/>
    <w:qFormat/>
    <w:rsid w:val="00304249"/>
    <w:pPr>
      <w:pBdr>
        <w:bottom w:val="single" w:sz="6" w:space="1" w:color="auto"/>
      </w:pBdr>
      <w:ind w:firstLine="0"/>
    </w:pPr>
    <w:rPr>
      <w:snapToGrid/>
      <w:szCs w:val="24"/>
    </w:rPr>
  </w:style>
  <w:style w:type="table" w:styleId="TableGrid">
    <w:name w:val="Table Grid"/>
    <w:basedOn w:val="TableNormal"/>
    <w:uiPriority w:val="39"/>
    <w:rsid w:val="0030424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304249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304249"/>
    <w:pPr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hAnsi="Palatino Linotype"/>
      <w:b/>
      <w:snapToGrid w:val="0"/>
      <w:sz w:val="20"/>
      <w:szCs w:val="22"/>
      <w:lang w:bidi="en-US"/>
    </w:rPr>
  </w:style>
  <w:style w:type="paragraph" w:customStyle="1" w:styleId="MDPI22heading2">
    <w:name w:val="MDPI_2.2_heading2"/>
    <w:basedOn w:val="Normal"/>
    <w:qFormat/>
    <w:rsid w:val="0030424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C0583B"/>
    <w:pPr>
      <w:ind w:left="720"/>
      <w:contextualSpacing/>
    </w:pPr>
  </w:style>
  <w:style w:type="paragraph" w:styleId="TOC5">
    <w:name w:val="toc 5"/>
    <w:basedOn w:val="Normal"/>
    <w:next w:val="Normal"/>
    <w:autoRedefine/>
    <w:semiHidden/>
    <w:rsid w:val="00D45ADA"/>
    <w:pPr>
      <w:spacing w:line="240" w:lineRule="auto"/>
      <w:ind w:left="960"/>
    </w:pPr>
    <w:rPr>
      <w:color w:val="auto"/>
      <w:sz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9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88"/>
    <w:rPr>
      <w:rFonts w:ascii="Tahoma" w:eastAsia="Times New Roman" w:hAnsi="Tahoma" w:cs="Tahoma"/>
      <w:color w:val="000000"/>
      <w:sz w:val="16"/>
      <w:szCs w:val="16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5A1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19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micic</dc:creator>
  <cp:lastModifiedBy>radoslav micic</cp:lastModifiedBy>
  <cp:revision>2</cp:revision>
  <dcterms:created xsi:type="dcterms:W3CDTF">2019-01-29T11:22:00Z</dcterms:created>
  <dcterms:modified xsi:type="dcterms:W3CDTF">2019-01-29T11:22:00Z</dcterms:modified>
</cp:coreProperties>
</file>