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FD2" w:rsidRDefault="00C50FD2" w:rsidP="00C50F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50FD2" w:rsidRPr="00641ED0" w:rsidRDefault="00C50FD2" w:rsidP="00C50F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41ED0">
        <w:rPr>
          <w:rFonts w:ascii="Times New Roman" w:hAnsi="Times New Roman" w:cs="Times New Roman"/>
          <w:b/>
        </w:rPr>
        <w:t>Supporting information</w:t>
      </w:r>
    </w:p>
    <w:p w:rsidR="001D1B7B" w:rsidRPr="00142FF1" w:rsidRDefault="001D1B7B" w:rsidP="00F13B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F13B21" w:rsidRPr="00142FF1" w:rsidRDefault="00F13B21" w:rsidP="00F13B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BA4C0E" w:rsidRPr="00142FF1" w:rsidRDefault="00BA4C0E" w:rsidP="00BA4C0E">
      <w:pPr>
        <w:spacing w:after="0" w:line="240" w:lineRule="auto"/>
        <w:rPr>
          <w:rFonts w:ascii="Times New Roman" w:hAnsi="Times New Roman" w:cs="Times New Roman"/>
        </w:rPr>
      </w:pPr>
      <w:r w:rsidRPr="00142FF1">
        <w:rPr>
          <w:rFonts w:ascii="Times New Roman" w:hAnsi="Times New Roman" w:cs="Times New Roman"/>
          <w:noProof/>
        </w:rPr>
        <w:drawing>
          <wp:inline distT="0" distB="0" distL="0" distR="0">
            <wp:extent cx="3652899" cy="1769423"/>
            <wp:effectExtent l="19050" t="0" r="4701" b="0"/>
            <wp:docPr id="25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659" cy="176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FF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6507" cy="1971304"/>
            <wp:effectExtent l="19050" t="0" r="0" b="0"/>
            <wp:wrapSquare wrapText="bothSides"/>
            <wp:docPr id="39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6507" cy="197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2FF1">
        <w:rPr>
          <w:rFonts w:ascii="Times New Roman" w:hAnsi="Times New Roman" w:cs="Times New Roman"/>
        </w:rPr>
        <w:br w:type="textWrapping" w:clear="all"/>
      </w:r>
    </w:p>
    <w:p w:rsidR="00BA4C0E" w:rsidRDefault="00BA4C0E" w:rsidP="00BA4C0E">
      <w:pPr>
        <w:spacing w:after="0" w:line="240" w:lineRule="auto"/>
        <w:rPr>
          <w:rFonts w:ascii="Times New Roman" w:hAnsi="Times New Roman" w:cs="Times New Roman"/>
        </w:rPr>
      </w:pPr>
    </w:p>
    <w:p w:rsidR="001D1B7B" w:rsidRPr="00142FF1" w:rsidRDefault="001D1B7B" w:rsidP="00F13B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1D1B7B" w:rsidRPr="00142FF1" w:rsidRDefault="00F13B21" w:rsidP="00F13B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142FF1"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6195235" cy="4646428"/>
            <wp:effectExtent l="19050" t="0" r="0" b="0"/>
            <wp:docPr id="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6401" cy="465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21" w:rsidRPr="00142FF1" w:rsidRDefault="00F13B21" w:rsidP="00F13B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1D1B7B" w:rsidRPr="00142FF1" w:rsidRDefault="001D1B7B" w:rsidP="00F13B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1D1B7B" w:rsidRPr="00142FF1" w:rsidRDefault="001D1B7B" w:rsidP="00F13B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1D1B7B" w:rsidRPr="00142FF1" w:rsidRDefault="001D1B7B" w:rsidP="00F13B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347FB7" w:rsidRDefault="00347FB7" w:rsidP="00F13B21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C50FD2" w:rsidRPr="00641ED0" w:rsidRDefault="00C50FD2" w:rsidP="00C50FD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41ED0">
        <w:rPr>
          <w:rFonts w:ascii="Times New Roman" w:hAnsi="Times New Roman" w:cs="Times New Roman"/>
        </w:rPr>
        <w:t>Figure S1. The structural and surface characterization of sediment</w:t>
      </w:r>
    </w:p>
    <w:p w:rsidR="008A4DBC" w:rsidRDefault="008A4DBC" w:rsidP="00F13B21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8A4DBC" w:rsidRDefault="008A4DBC" w:rsidP="00F13B21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8A4DBC" w:rsidRDefault="008A4DBC" w:rsidP="00F13B21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8A4DBC" w:rsidRDefault="008A4DBC" w:rsidP="00F13B21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8A4DBC" w:rsidRPr="00142FF1" w:rsidRDefault="008A4DBC" w:rsidP="00F13B21">
      <w:pPr>
        <w:spacing w:after="0" w:line="240" w:lineRule="auto"/>
        <w:rPr>
          <w:rFonts w:ascii="Times New Roman" w:hAnsi="Times New Roman" w:cs="Times New Roman"/>
        </w:rPr>
      </w:pPr>
    </w:p>
    <w:p w:rsidR="00E039F0" w:rsidRDefault="00E039F0" w:rsidP="00F13B21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E039F0" w:rsidRDefault="00E039F0" w:rsidP="00F13B21">
      <w:pPr>
        <w:spacing w:after="0" w:line="240" w:lineRule="auto"/>
        <w:rPr>
          <w:rFonts w:ascii="Times New Roman" w:hAnsi="Times New Roman" w:cs="Times New Roman"/>
        </w:rPr>
      </w:pPr>
    </w:p>
    <w:p w:rsidR="001D1B7B" w:rsidRDefault="001D1B7B" w:rsidP="00F13B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BA4C0E" w:rsidRPr="00142FF1" w:rsidRDefault="00BA4C0E" w:rsidP="00BA4C0E">
      <w:pPr>
        <w:spacing w:after="0" w:line="240" w:lineRule="auto"/>
        <w:rPr>
          <w:rFonts w:ascii="Times New Roman" w:hAnsi="Times New Roman" w:cs="Times New Roman"/>
        </w:rPr>
      </w:pPr>
      <w:r w:rsidRPr="001901A7">
        <w:rPr>
          <w:rFonts w:ascii="Times New Roman" w:hAnsi="Times New Roman" w:cs="Times New Roman"/>
          <w:noProof/>
        </w:rPr>
        <w:drawing>
          <wp:inline distT="0" distB="0" distL="0" distR="0">
            <wp:extent cx="3028950" cy="2105025"/>
            <wp:effectExtent l="19050" t="0" r="0" b="0"/>
            <wp:docPr id="23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9608" cy="210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01A7">
        <w:rPr>
          <w:rFonts w:ascii="Times New Roman" w:hAnsi="Times New Roman" w:cs="Times New Roman"/>
          <w:noProof/>
        </w:rPr>
        <w:drawing>
          <wp:inline distT="0" distB="0" distL="0" distR="0">
            <wp:extent cx="3390900" cy="1933575"/>
            <wp:effectExtent l="19050" t="0" r="0" b="0"/>
            <wp:docPr id="24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667" cy="193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0E" w:rsidRDefault="00BA4C0E" w:rsidP="00BA4C0E">
      <w:pPr>
        <w:spacing w:after="0" w:line="240" w:lineRule="auto"/>
        <w:rPr>
          <w:rFonts w:ascii="Times New Roman" w:hAnsi="Times New Roman" w:cs="Times New Roman"/>
        </w:rPr>
      </w:pPr>
    </w:p>
    <w:p w:rsidR="00BA4C0E" w:rsidRDefault="00BA4C0E" w:rsidP="00BA4C0E">
      <w:pPr>
        <w:spacing w:after="0" w:line="240" w:lineRule="auto"/>
        <w:rPr>
          <w:rFonts w:ascii="Times New Roman" w:hAnsi="Times New Roman" w:cs="Times New Roman"/>
        </w:rPr>
      </w:pPr>
    </w:p>
    <w:p w:rsidR="00BA4C0E" w:rsidRDefault="00BA4C0E" w:rsidP="00BA4C0E">
      <w:pPr>
        <w:spacing w:after="0" w:line="240" w:lineRule="auto"/>
        <w:rPr>
          <w:rFonts w:ascii="Times New Roman" w:hAnsi="Times New Roman" w:cs="Times New Roman"/>
        </w:rPr>
      </w:pPr>
    </w:p>
    <w:p w:rsidR="00BA4C0E" w:rsidRDefault="00BA4C0E" w:rsidP="00BA4C0E">
      <w:pPr>
        <w:spacing w:after="0" w:line="240" w:lineRule="auto"/>
        <w:rPr>
          <w:rFonts w:ascii="Times New Roman" w:hAnsi="Times New Roman" w:cs="Times New Roman"/>
        </w:rPr>
      </w:pPr>
    </w:p>
    <w:p w:rsidR="00BA4C0E" w:rsidRDefault="00BA4C0E" w:rsidP="00BA4C0E">
      <w:pPr>
        <w:spacing w:after="0" w:line="240" w:lineRule="auto"/>
        <w:rPr>
          <w:rFonts w:ascii="Times New Roman" w:hAnsi="Times New Roman" w:cs="Times New Roman"/>
        </w:rPr>
      </w:pPr>
    </w:p>
    <w:p w:rsidR="00BA4C0E" w:rsidRDefault="00BA4C0E" w:rsidP="00BA4C0E">
      <w:pPr>
        <w:spacing w:after="0" w:line="240" w:lineRule="auto"/>
        <w:rPr>
          <w:rFonts w:ascii="Times New Roman" w:hAnsi="Times New Roman" w:cs="Times New Roman"/>
        </w:rPr>
      </w:pPr>
    </w:p>
    <w:p w:rsidR="00F13B21" w:rsidRPr="00142FF1" w:rsidRDefault="001D1B7B" w:rsidP="00F13B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42FF1"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2CC" w:rsidRDefault="006532CC" w:rsidP="00F13B21">
      <w:pPr>
        <w:spacing w:after="0" w:line="240" w:lineRule="auto"/>
        <w:rPr>
          <w:rFonts w:ascii="Times New Roman" w:hAnsi="Times New Roman" w:cs="Times New Roman"/>
        </w:rPr>
      </w:pPr>
    </w:p>
    <w:p w:rsidR="006532CC" w:rsidRDefault="006532CC" w:rsidP="00F13B21">
      <w:pPr>
        <w:spacing w:after="0" w:line="240" w:lineRule="auto"/>
        <w:rPr>
          <w:rFonts w:ascii="Times New Roman" w:hAnsi="Times New Roman" w:cs="Times New Roman"/>
        </w:rPr>
      </w:pPr>
    </w:p>
    <w:p w:rsidR="00C50FD2" w:rsidRPr="00641ED0" w:rsidRDefault="00C50FD2" w:rsidP="00C50FD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41ED0">
        <w:rPr>
          <w:rFonts w:ascii="Times New Roman" w:hAnsi="Times New Roman" w:cs="Times New Roman"/>
        </w:rPr>
        <w:t>Figure S2. The structural and surface characterization of humus</w:t>
      </w:r>
    </w:p>
    <w:p w:rsidR="006532CC" w:rsidRDefault="006532CC" w:rsidP="00F13B21">
      <w:pPr>
        <w:spacing w:after="0" w:line="240" w:lineRule="auto"/>
        <w:rPr>
          <w:rFonts w:ascii="Times New Roman" w:hAnsi="Times New Roman" w:cs="Times New Roman"/>
        </w:rPr>
      </w:pPr>
    </w:p>
    <w:p w:rsidR="006532CC" w:rsidRDefault="006532CC" w:rsidP="00F13B21">
      <w:pPr>
        <w:spacing w:after="0" w:line="240" w:lineRule="auto"/>
        <w:rPr>
          <w:rFonts w:ascii="Times New Roman" w:hAnsi="Times New Roman" w:cs="Times New Roman"/>
        </w:rPr>
      </w:pPr>
    </w:p>
    <w:p w:rsidR="006532CC" w:rsidRDefault="006532CC" w:rsidP="00F13B21">
      <w:pPr>
        <w:spacing w:after="0" w:line="240" w:lineRule="auto"/>
        <w:rPr>
          <w:rFonts w:ascii="Times New Roman" w:hAnsi="Times New Roman" w:cs="Times New Roman"/>
        </w:rPr>
      </w:pPr>
    </w:p>
    <w:p w:rsidR="006532CC" w:rsidRDefault="006532CC" w:rsidP="00F13B21">
      <w:pPr>
        <w:spacing w:after="0" w:line="240" w:lineRule="auto"/>
        <w:rPr>
          <w:rFonts w:ascii="Times New Roman" w:hAnsi="Times New Roman" w:cs="Times New Roman"/>
        </w:rPr>
      </w:pPr>
    </w:p>
    <w:p w:rsidR="001901A7" w:rsidRDefault="001901A7" w:rsidP="00F13B21">
      <w:pPr>
        <w:spacing w:after="0" w:line="240" w:lineRule="auto"/>
        <w:rPr>
          <w:rFonts w:ascii="Times New Roman" w:hAnsi="Times New Roman" w:cs="Times New Roman"/>
        </w:rPr>
      </w:pPr>
    </w:p>
    <w:p w:rsidR="00F13B21" w:rsidRPr="00142FF1" w:rsidRDefault="00F13B21" w:rsidP="00F13B21">
      <w:pPr>
        <w:spacing w:after="0" w:line="240" w:lineRule="auto"/>
        <w:rPr>
          <w:rFonts w:ascii="Times New Roman" w:hAnsi="Times New Roman" w:cs="Times New Roman"/>
        </w:rPr>
      </w:pPr>
    </w:p>
    <w:p w:rsidR="00F13B21" w:rsidRPr="00142FF1" w:rsidRDefault="00BA4C0E" w:rsidP="00F13B2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97155</wp:posOffset>
            </wp:positionV>
            <wp:extent cx="2524125" cy="2276475"/>
            <wp:effectExtent l="19050" t="0" r="9525" b="0"/>
            <wp:wrapSquare wrapText="bothSides"/>
            <wp:docPr id="8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B7B" w:rsidRPr="00142FF1" w:rsidRDefault="001D1B7B" w:rsidP="00F13B21">
      <w:pPr>
        <w:spacing w:after="0" w:line="240" w:lineRule="auto"/>
        <w:rPr>
          <w:rFonts w:ascii="Times New Roman" w:hAnsi="Times New Roman" w:cs="Times New Roman"/>
        </w:rPr>
      </w:pPr>
    </w:p>
    <w:p w:rsidR="00F13B21" w:rsidRPr="00142FF1" w:rsidRDefault="00BA4C0E" w:rsidP="00F13B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A4C0E">
        <w:rPr>
          <w:rFonts w:ascii="Times New Roman" w:hAnsi="Times New Roman" w:cs="Times New Roman"/>
          <w:noProof/>
        </w:rPr>
        <w:drawing>
          <wp:inline distT="0" distB="0" distL="0" distR="0">
            <wp:extent cx="4029075" cy="2000250"/>
            <wp:effectExtent l="19050" t="0" r="9525" b="0"/>
            <wp:docPr id="11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0E" w:rsidRDefault="00BA4C0E" w:rsidP="00F13B21">
      <w:pPr>
        <w:spacing w:after="0" w:line="240" w:lineRule="auto"/>
        <w:rPr>
          <w:rFonts w:ascii="Times New Roman" w:hAnsi="Times New Roman" w:cs="Times New Roman"/>
        </w:rPr>
      </w:pPr>
    </w:p>
    <w:p w:rsidR="00BA4C0E" w:rsidRDefault="00BA4C0E" w:rsidP="00F13B21">
      <w:pPr>
        <w:spacing w:after="0" w:line="240" w:lineRule="auto"/>
        <w:rPr>
          <w:rFonts w:ascii="Times New Roman" w:hAnsi="Times New Roman" w:cs="Times New Roman"/>
        </w:rPr>
      </w:pPr>
    </w:p>
    <w:p w:rsidR="00BA4C0E" w:rsidRDefault="00BA4C0E" w:rsidP="00F13B21">
      <w:pPr>
        <w:spacing w:after="0" w:line="240" w:lineRule="auto"/>
        <w:rPr>
          <w:rFonts w:ascii="Times New Roman" w:hAnsi="Times New Roman" w:cs="Times New Roman"/>
        </w:rPr>
      </w:pPr>
      <w:r w:rsidRPr="00BA4C0E"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C0E" w:rsidRDefault="00BA4C0E" w:rsidP="00F13B21">
      <w:pPr>
        <w:spacing w:after="0" w:line="240" w:lineRule="auto"/>
        <w:rPr>
          <w:rFonts w:ascii="Times New Roman" w:hAnsi="Times New Roman" w:cs="Times New Roman"/>
        </w:rPr>
      </w:pPr>
    </w:p>
    <w:p w:rsidR="00BA4C0E" w:rsidRDefault="00BA4C0E" w:rsidP="00F13B21">
      <w:pPr>
        <w:spacing w:after="0" w:line="240" w:lineRule="auto"/>
        <w:rPr>
          <w:rFonts w:ascii="Times New Roman" w:hAnsi="Times New Roman" w:cs="Times New Roman"/>
        </w:rPr>
      </w:pPr>
    </w:p>
    <w:p w:rsidR="00BA4C0E" w:rsidRDefault="00BA4C0E" w:rsidP="00F13B21">
      <w:pPr>
        <w:spacing w:after="0" w:line="240" w:lineRule="auto"/>
        <w:rPr>
          <w:rFonts w:ascii="Times New Roman" w:hAnsi="Times New Roman" w:cs="Times New Roman"/>
        </w:rPr>
      </w:pPr>
    </w:p>
    <w:p w:rsidR="00BA4C0E" w:rsidRDefault="00BA4C0E" w:rsidP="00F13B21">
      <w:pPr>
        <w:spacing w:after="0" w:line="240" w:lineRule="auto"/>
        <w:rPr>
          <w:rFonts w:ascii="Times New Roman" w:hAnsi="Times New Roman" w:cs="Times New Roman"/>
        </w:rPr>
      </w:pPr>
    </w:p>
    <w:p w:rsidR="00C50FD2" w:rsidRPr="00641ED0" w:rsidRDefault="00BA4C0E" w:rsidP="00C5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C50FD2" w:rsidRPr="00641ED0">
        <w:rPr>
          <w:rFonts w:ascii="Times New Roman" w:hAnsi="Times New Roman" w:cs="Times New Roman"/>
        </w:rPr>
        <w:t>Figure S</w:t>
      </w:r>
      <w:r w:rsidR="00C50FD2">
        <w:rPr>
          <w:rFonts w:ascii="Times New Roman" w:hAnsi="Times New Roman" w:cs="Times New Roman"/>
        </w:rPr>
        <w:t>3</w:t>
      </w:r>
      <w:r w:rsidR="00C50FD2" w:rsidRPr="00641ED0">
        <w:rPr>
          <w:rFonts w:ascii="Times New Roman" w:hAnsi="Times New Roman" w:cs="Times New Roman"/>
        </w:rPr>
        <w:t xml:space="preserve">. The structural and surface characterization of </w:t>
      </w:r>
      <w:proofErr w:type="spellStart"/>
      <w:r w:rsidR="00C50FD2">
        <w:rPr>
          <w:rFonts w:ascii="Times New Roman" w:hAnsi="Times New Roman" w:cs="Times New Roman"/>
        </w:rPr>
        <w:t>biochar</w:t>
      </w:r>
      <w:proofErr w:type="spellEnd"/>
    </w:p>
    <w:p w:rsidR="001D1B7B" w:rsidRDefault="001901A7" w:rsidP="00F13B2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C50FD2" w:rsidRDefault="00C50FD2" w:rsidP="00F13B21">
      <w:pPr>
        <w:spacing w:after="0" w:line="240" w:lineRule="auto"/>
        <w:rPr>
          <w:rFonts w:ascii="Times New Roman" w:hAnsi="Times New Roman" w:cs="Times New Roman"/>
        </w:rPr>
      </w:pPr>
    </w:p>
    <w:p w:rsidR="00C50FD2" w:rsidRDefault="00C50FD2" w:rsidP="00F13B21">
      <w:pPr>
        <w:spacing w:after="0" w:line="240" w:lineRule="auto"/>
        <w:rPr>
          <w:rFonts w:ascii="Times New Roman" w:hAnsi="Times New Roman" w:cs="Times New Roman"/>
        </w:rPr>
      </w:pPr>
    </w:p>
    <w:p w:rsidR="00C50FD2" w:rsidRDefault="00C50FD2" w:rsidP="00F13B21">
      <w:pPr>
        <w:spacing w:after="0" w:line="240" w:lineRule="auto"/>
        <w:rPr>
          <w:rFonts w:ascii="Times New Roman" w:hAnsi="Times New Roman" w:cs="Times New Roman"/>
        </w:rPr>
      </w:pPr>
    </w:p>
    <w:p w:rsidR="00C50FD2" w:rsidRDefault="00C50FD2" w:rsidP="00F13B21">
      <w:pPr>
        <w:spacing w:after="0" w:line="240" w:lineRule="auto"/>
        <w:rPr>
          <w:rFonts w:ascii="Times New Roman" w:hAnsi="Times New Roman" w:cs="Times New Roman"/>
        </w:rPr>
      </w:pPr>
    </w:p>
    <w:p w:rsidR="00C50FD2" w:rsidRPr="00142FF1" w:rsidRDefault="00C50FD2" w:rsidP="00F13B21">
      <w:pPr>
        <w:spacing w:after="0" w:line="240" w:lineRule="auto"/>
        <w:rPr>
          <w:rFonts w:ascii="Times New Roman" w:hAnsi="Times New Roman" w:cs="Times New Roman"/>
        </w:rPr>
      </w:pPr>
    </w:p>
    <w:p w:rsidR="001D1B7B" w:rsidRDefault="001D1B7B" w:rsidP="00F13B21">
      <w:pPr>
        <w:spacing w:after="0" w:line="240" w:lineRule="auto"/>
        <w:rPr>
          <w:rFonts w:ascii="Times New Roman" w:hAnsi="Times New Roman" w:cs="Times New Roman"/>
        </w:rPr>
      </w:pPr>
    </w:p>
    <w:p w:rsidR="00C50FD2" w:rsidRDefault="00C50FD2" w:rsidP="00F13B21">
      <w:pPr>
        <w:spacing w:after="0" w:line="240" w:lineRule="auto"/>
        <w:rPr>
          <w:rFonts w:ascii="Times New Roman" w:hAnsi="Times New Roman" w:cs="Times New Roman"/>
        </w:rPr>
      </w:pPr>
    </w:p>
    <w:p w:rsidR="00C50FD2" w:rsidRPr="00142FF1" w:rsidRDefault="00C50FD2" w:rsidP="00F13B21">
      <w:pPr>
        <w:spacing w:after="0" w:line="240" w:lineRule="auto"/>
        <w:rPr>
          <w:rFonts w:ascii="Times New Roman" w:hAnsi="Times New Roman" w:cs="Times New Roman"/>
        </w:rPr>
      </w:pPr>
    </w:p>
    <w:p w:rsidR="001D1B7B" w:rsidRPr="00142FF1" w:rsidRDefault="00BA4C0E" w:rsidP="00F13B21">
      <w:pPr>
        <w:spacing w:after="0" w:line="240" w:lineRule="auto"/>
        <w:rPr>
          <w:rFonts w:ascii="Times New Roman" w:hAnsi="Times New Roman" w:cs="Times New Roman"/>
        </w:rPr>
      </w:pPr>
      <w:r w:rsidRPr="00BA4C0E">
        <w:rPr>
          <w:rFonts w:ascii="Times New Roman" w:hAnsi="Times New Roman" w:cs="Times New Roman"/>
          <w:noProof/>
        </w:rPr>
        <w:drawing>
          <wp:inline distT="0" distB="0" distL="0" distR="0">
            <wp:extent cx="3067050" cy="1933575"/>
            <wp:effectExtent l="19050" t="0" r="0" b="0"/>
            <wp:docPr id="4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7717" cy="193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C0E">
        <w:rPr>
          <w:rFonts w:ascii="Times New Roman" w:hAnsi="Times New Roman" w:cs="Times New Roman"/>
          <w:noProof/>
        </w:rPr>
        <w:drawing>
          <wp:inline distT="0" distB="0" distL="0" distR="0">
            <wp:extent cx="3438525" cy="1933575"/>
            <wp:effectExtent l="19050" t="0" r="9525" b="0"/>
            <wp:docPr id="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7B" w:rsidRPr="00142FF1" w:rsidRDefault="001D1B7B" w:rsidP="00F13B21">
      <w:pPr>
        <w:spacing w:after="0" w:line="240" w:lineRule="auto"/>
        <w:rPr>
          <w:rFonts w:ascii="Times New Roman" w:hAnsi="Times New Roman" w:cs="Times New Roman"/>
        </w:rPr>
      </w:pPr>
    </w:p>
    <w:p w:rsidR="001D1B7B" w:rsidRPr="00142FF1" w:rsidRDefault="001D1B7B" w:rsidP="008C489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42FF1"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0" t="0" r="0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21" w:rsidRPr="00142FF1" w:rsidRDefault="00F13B21" w:rsidP="00F13B21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142FF1">
        <w:rPr>
          <w:rFonts w:ascii="Times New Roman" w:hAnsi="Times New Roman" w:cs="Times New Roman"/>
          <w:color w:val="000000"/>
          <w:sz w:val="20"/>
          <w:szCs w:val="20"/>
        </w:rPr>
        <w:t>AMImage</w:t>
      </w:r>
      <w:proofErr w:type="spellEnd"/>
      <w:r w:rsidRPr="00142FF1">
        <w:rPr>
          <w:rFonts w:ascii="Times New Roman" w:hAnsi="Times New Roman" w:cs="Times New Roman"/>
          <w:color w:val="000000"/>
          <w:sz w:val="20"/>
          <w:szCs w:val="20"/>
        </w:rPr>
        <w:t xml:space="preserve"> size</w:t>
      </w:r>
      <w:proofErr w:type="gramStart"/>
      <w:r w:rsidRPr="00142FF1">
        <w:rPr>
          <w:rFonts w:ascii="Times New Roman" w:hAnsi="Times New Roman" w:cs="Times New Roman"/>
          <w:color w:val="000000"/>
          <w:sz w:val="20"/>
          <w:szCs w:val="20"/>
        </w:rPr>
        <w:t>:480</w:t>
      </w:r>
      <w:proofErr w:type="gramEnd"/>
      <w:r w:rsidRPr="00142FF1">
        <w:rPr>
          <w:rFonts w:ascii="Times New Roman" w:hAnsi="Times New Roman" w:cs="Times New Roman"/>
          <w:color w:val="000000"/>
          <w:sz w:val="20"/>
          <w:szCs w:val="20"/>
        </w:rPr>
        <w:t xml:space="preserve"> x 360Mag:500xHV:15.0kV</w:t>
      </w:r>
    </w:p>
    <w:p w:rsidR="001D1B7B" w:rsidRPr="00142FF1" w:rsidRDefault="001D1B7B" w:rsidP="00F13B21">
      <w:pPr>
        <w:spacing w:after="0" w:line="240" w:lineRule="auto"/>
        <w:rPr>
          <w:rFonts w:ascii="Times New Roman" w:hAnsi="Times New Roman" w:cs="Times New Roman"/>
        </w:rPr>
      </w:pPr>
    </w:p>
    <w:p w:rsidR="001D1B7B" w:rsidRPr="00142FF1" w:rsidRDefault="001D1B7B" w:rsidP="008C489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901A7" w:rsidRDefault="001901A7" w:rsidP="00F13B21">
      <w:pPr>
        <w:spacing w:after="0" w:line="240" w:lineRule="auto"/>
        <w:rPr>
          <w:rFonts w:ascii="Times New Roman" w:hAnsi="Times New Roman" w:cs="Times New Roman"/>
        </w:rPr>
      </w:pPr>
    </w:p>
    <w:p w:rsidR="00C50FD2" w:rsidRPr="00641ED0" w:rsidRDefault="00C50FD2" w:rsidP="00C50FD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41ED0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4</w:t>
      </w:r>
      <w:r w:rsidRPr="00641ED0">
        <w:rPr>
          <w:rFonts w:ascii="Times New Roman" w:hAnsi="Times New Roman" w:cs="Times New Roman"/>
        </w:rPr>
        <w:t xml:space="preserve">. The structural and surface characterization of </w:t>
      </w:r>
      <w:r>
        <w:rPr>
          <w:rFonts w:ascii="Times New Roman" w:hAnsi="Times New Roman" w:cs="Times New Roman"/>
        </w:rPr>
        <w:t>activated carbon</w:t>
      </w:r>
    </w:p>
    <w:p w:rsidR="001901A7" w:rsidRDefault="001901A7" w:rsidP="00F13B21">
      <w:pPr>
        <w:spacing w:after="0" w:line="240" w:lineRule="auto"/>
        <w:rPr>
          <w:rFonts w:ascii="Times New Roman" w:hAnsi="Times New Roman" w:cs="Times New Roman"/>
        </w:rPr>
      </w:pPr>
    </w:p>
    <w:p w:rsidR="00C50FD2" w:rsidRDefault="00C50FD2" w:rsidP="00F13B21">
      <w:pPr>
        <w:spacing w:after="0" w:line="240" w:lineRule="auto"/>
        <w:rPr>
          <w:rFonts w:ascii="Times New Roman" w:hAnsi="Times New Roman" w:cs="Times New Roman"/>
        </w:rPr>
      </w:pPr>
    </w:p>
    <w:p w:rsidR="00C50FD2" w:rsidRDefault="00C50FD2" w:rsidP="00F13B21">
      <w:pPr>
        <w:spacing w:after="0" w:line="240" w:lineRule="auto"/>
        <w:rPr>
          <w:rFonts w:ascii="Times New Roman" w:hAnsi="Times New Roman" w:cs="Times New Roman"/>
        </w:rPr>
      </w:pPr>
    </w:p>
    <w:p w:rsidR="00C50FD2" w:rsidRDefault="00C50FD2" w:rsidP="00F13B21">
      <w:pPr>
        <w:spacing w:after="0" w:line="240" w:lineRule="auto"/>
        <w:rPr>
          <w:rFonts w:ascii="Times New Roman" w:hAnsi="Times New Roman" w:cs="Times New Roman"/>
        </w:rPr>
      </w:pPr>
    </w:p>
    <w:p w:rsidR="00C50FD2" w:rsidRDefault="00C50FD2" w:rsidP="00F13B21">
      <w:pPr>
        <w:spacing w:after="0" w:line="240" w:lineRule="auto"/>
        <w:rPr>
          <w:rFonts w:ascii="Times New Roman" w:hAnsi="Times New Roman" w:cs="Times New Roman"/>
        </w:rPr>
      </w:pPr>
    </w:p>
    <w:p w:rsidR="00C50FD2" w:rsidRDefault="00C50FD2" w:rsidP="00F13B21">
      <w:pPr>
        <w:spacing w:after="0" w:line="240" w:lineRule="auto"/>
        <w:rPr>
          <w:rFonts w:ascii="Times New Roman" w:hAnsi="Times New Roman" w:cs="Times New Roman"/>
        </w:rPr>
      </w:pPr>
    </w:p>
    <w:p w:rsidR="00C50FD2" w:rsidRDefault="00C50FD2" w:rsidP="00F13B21">
      <w:pPr>
        <w:spacing w:after="0" w:line="240" w:lineRule="auto"/>
        <w:rPr>
          <w:rFonts w:ascii="Times New Roman" w:hAnsi="Times New Roman" w:cs="Times New Roman"/>
        </w:rPr>
      </w:pPr>
    </w:p>
    <w:p w:rsidR="00C50FD2" w:rsidRDefault="00C50FD2" w:rsidP="00F13B21">
      <w:pPr>
        <w:spacing w:after="0" w:line="240" w:lineRule="auto"/>
        <w:rPr>
          <w:rFonts w:ascii="Times New Roman" w:hAnsi="Times New Roman" w:cs="Times New Roman"/>
        </w:rPr>
      </w:pPr>
    </w:p>
    <w:p w:rsidR="00C50FD2" w:rsidRDefault="00C50FD2" w:rsidP="00F13B21">
      <w:pPr>
        <w:spacing w:after="0" w:line="240" w:lineRule="auto"/>
        <w:rPr>
          <w:rFonts w:ascii="Times New Roman" w:hAnsi="Times New Roman" w:cs="Times New Roman"/>
        </w:rPr>
        <w:sectPr w:rsidR="00C50FD2" w:rsidSect="00347FB7">
          <w:pgSz w:w="12240" w:h="15840"/>
          <w:pgMar w:top="567" w:right="567" w:bottom="567" w:left="1134" w:header="720" w:footer="720" w:gutter="0"/>
          <w:cols w:space="720"/>
          <w:docGrid w:linePitch="360"/>
        </w:sectPr>
      </w:pPr>
    </w:p>
    <w:p w:rsidR="00C50FD2" w:rsidRDefault="00C50FD2" w:rsidP="00F13B21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789"/>
        <w:gridCol w:w="817"/>
        <w:gridCol w:w="817"/>
        <w:gridCol w:w="817"/>
        <w:gridCol w:w="817"/>
        <w:gridCol w:w="102"/>
        <w:gridCol w:w="818"/>
        <w:gridCol w:w="818"/>
        <w:gridCol w:w="818"/>
        <w:gridCol w:w="1019"/>
        <w:gridCol w:w="103"/>
        <w:gridCol w:w="818"/>
        <w:gridCol w:w="818"/>
        <w:gridCol w:w="1001"/>
        <w:gridCol w:w="918"/>
        <w:gridCol w:w="103"/>
        <w:gridCol w:w="918"/>
        <w:gridCol w:w="918"/>
        <w:gridCol w:w="818"/>
        <w:gridCol w:w="715"/>
      </w:tblGrid>
      <w:tr w:rsidR="00C50FD2" w:rsidRPr="00C50FD2" w:rsidTr="00C50FD2">
        <w:trPr>
          <w:trHeight w:val="300"/>
        </w:trPr>
        <w:tc>
          <w:tcPr>
            <w:tcW w:w="2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color w:val="000000"/>
                <w:sz w:val="20"/>
                <w:szCs w:val="20"/>
              </w:rPr>
              <w:t>Table S1.</w:t>
            </w:r>
          </w:p>
        </w:tc>
        <w:tc>
          <w:tcPr>
            <w:tcW w:w="4733" w:type="pct"/>
            <w:gridSpan w:val="19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BF5E9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Desorption parameters for the </w:t>
            </w:r>
            <w:proofErr w:type="spellStart"/>
            <w:r w:rsidR="00BF5E92">
              <w:rPr>
                <w:rFonts w:eastAsia="Times New Roman" w:cs="Times New Roman"/>
                <w:color w:val="000000"/>
                <w:sz w:val="20"/>
                <w:szCs w:val="20"/>
              </w:rPr>
              <w:t>PeCB</w:t>
            </w:r>
            <w:proofErr w:type="spellEnd"/>
            <w:r w:rsidRPr="00C50FD2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contaminated sediment amended with carbon rich sorbent</w:t>
            </w:r>
          </w:p>
        </w:tc>
      </w:tr>
      <w:tr w:rsidR="00C50FD2" w:rsidRPr="00C50FD2" w:rsidTr="00C50FD2">
        <w:trPr>
          <w:trHeight w:val="300"/>
        </w:trPr>
        <w:tc>
          <w:tcPr>
            <w:tcW w:w="26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33" w:type="pct"/>
            <w:gridSpan w:val="19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Activated carbon</w:t>
            </w:r>
          </w:p>
        </w:tc>
      </w:tr>
      <w:tr w:rsidR="00C50FD2" w:rsidRPr="00C50FD2" w:rsidTr="00C50FD2">
        <w:trPr>
          <w:trHeight w:val="300"/>
        </w:trPr>
        <w:tc>
          <w:tcPr>
            <w:tcW w:w="267" w:type="pct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7" w:type="pct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0.50%</w:t>
            </w:r>
          </w:p>
        </w:tc>
        <w:tc>
          <w:tcPr>
            <w:tcW w:w="35" w:type="pct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75" w:type="pct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1.00%</w:t>
            </w:r>
          </w:p>
        </w:tc>
        <w:tc>
          <w:tcPr>
            <w:tcW w:w="35" w:type="pct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03" w:type="pct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5.00%</w:t>
            </w:r>
          </w:p>
        </w:tc>
        <w:tc>
          <w:tcPr>
            <w:tcW w:w="35" w:type="pct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43" w:type="pct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10.00%</w:t>
            </w:r>
          </w:p>
        </w:tc>
      </w:tr>
      <w:tr w:rsidR="00C50FD2" w:rsidRPr="00C50FD2" w:rsidTr="00C50FD2">
        <w:trPr>
          <w:trHeight w:val="300"/>
        </w:trPr>
        <w:tc>
          <w:tcPr>
            <w:tcW w:w="267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14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30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90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180 day</w:t>
            </w:r>
          </w:p>
        </w:tc>
        <w:tc>
          <w:tcPr>
            <w:tcW w:w="35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14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30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90 day</w:t>
            </w:r>
          </w:p>
        </w:tc>
        <w:tc>
          <w:tcPr>
            <w:tcW w:w="34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180 day</w:t>
            </w:r>
          </w:p>
        </w:tc>
        <w:tc>
          <w:tcPr>
            <w:tcW w:w="35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14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sz w:val="20"/>
                <w:szCs w:val="20"/>
              </w:rPr>
              <w:t>30 day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90 day</w:t>
            </w:r>
          </w:p>
        </w:tc>
        <w:tc>
          <w:tcPr>
            <w:tcW w:w="31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180 day</w:t>
            </w:r>
          </w:p>
        </w:tc>
        <w:tc>
          <w:tcPr>
            <w:tcW w:w="35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14 day</w:t>
            </w:r>
          </w:p>
        </w:tc>
        <w:tc>
          <w:tcPr>
            <w:tcW w:w="31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sz w:val="20"/>
                <w:szCs w:val="20"/>
              </w:rPr>
              <w:t>30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90 day</w:t>
            </w:r>
          </w:p>
        </w:tc>
        <w:tc>
          <w:tcPr>
            <w:tcW w:w="24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180 day</w:t>
            </w:r>
          </w:p>
        </w:tc>
      </w:tr>
      <w:tr w:rsidR="00C50FD2" w:rsidRPr="00C50FD2" w:rsidTr="00C50FD2">
        <w:trPr>
          <w:trHeight w:val="360"/>
        </w:trPr>
        <w:tc>
          <w:tcPr>
            <w:tcW w:w="26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F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</w:rPr>
              <w:t>fast</w:t>
            </w:r>
            <w:proofErr w:type="spellEnd"/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6.55%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1.27%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2.52%</w:t>
            </w:r>
          </w:p>
        </w:tc>
        <w:tc>
          <w:tcPr>
            <w:tcW w:w="3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3.49%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0.05%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2.09%</w:t>
            </w:r>
          </w:p>
        </w:tc>
        <w:tc>
          <w:tcPr>
            <w:tcW w:w="34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3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0.09%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4.21%</w:t>
            </w:r>
          </w:p>
        </w:tc>
        <w:tc>
          <w:tcPr>
            <w:tcW w:w="33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31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0.68%</w:t>
            </w:r>
          </w:p>
        </w:tc>
        <w:tc>
          <w:tcPr>
            <w:tcW w:w="3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0.44%</w:t>
            </w:r>
          </w:p>
        </w:tc>
        <w:tc>
          <w:tcPr>
            <w:tcW w:w="31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1.34%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24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0.10%</w:t>
            </w:r>
          </w:p>
        </w:tc>
      </w:tr>
      <w:tr w:rsidR="00C50FD2" w:rsidRPr="00C50FD2" w:rsidTr="00C50FD2">
        <w:trPr>
          <w:trHeight w:val="360"/>
        </w:trPr>
        <w:tc>
          <w:tcPr>
            <w:tcW w:w="26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F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</w:rPr>
              <w:t>slow</w:t>
            </w:r>
            <w:proofErr w:type="spellEnd"/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92.9%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98.9%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97.5%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96.5%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98.1%</w:t>
            </w:r>
          </w:p>
        </w:tc>
        <w:tc>
          <w:tcPr>
            <w:tcW w:w="3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99.9%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96.3%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99.3%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99.6%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98.7%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99.9%</w:t>
            </w:r>
          </w:p>
        </w:tc>
      </w:tr>
      <w:tr w:rsidR="00C50FD2" w:rsidRPr="00C50FD2" w:rsidTr="00C50FD2">
        <w:trPr>
          <w:trHeight w:val="360"/>
        </w:trPr>
        <w:tc>
          <w:tcPr>
            <w:tcW w:w="26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k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</w:rPr>
              <w:t>fast</w:t>
            </w:r>
            <w:proofErr w:type="spellEnd"/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</w:rPr>
              <w:t xml:space="preserve"> 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(h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</w:rPr>
              <w:t>-1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0.11825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0.0897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0.00012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0.0066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0.17166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0.04267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0.000143</w:t>
            </w:r>
          </w:p>
        </w:tc>
        <w:tc>
          <w:tcPr>
            <w:tcW w:w="3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0.05746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0.0628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0.15109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0.06318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0.0048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0.30658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0.03223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0.03774</w:t>
            </w:r>
          </w:p>
        </w:tc>
        <w:tc>
          <w:tcPr>
            <w:tcW w:w="2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0.01992</w:t>
            </w:r>
          </w:p>
        </w:tc>
      </w:tr>
      <w:tr w:rsidR="00C50FD2" w:rsidRPr="00C50FD2" w:rsidTr="00C50FD2">
        <w:trPr>
          <w:trHeight w:val="360"/>
        </w:trPr>
        <w:tc>
          <w:tcPr>
            <w:tcW w:w="267" w:type="pct"/>
            <w:tcBorders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k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</w:rPr>
              <w:t>slow</w:t>
            </w:r>
            <w:proofErr w:type="spellEnd"/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</w:rPr>
              <w:t xml:space="preserve"> 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(h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</w:rPr>
              <w:t>-1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277" w:type="pct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0.00004</w:t>
            </w:r>
          </w:p>
        </w:tc>
        <w:tc>
          <w:tcPr>
            <w:tcW w:w="277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0.00004</w:t>
            </w:r>
          </w:p>
        </w:tc>
        <w:tc>
          <w:tcPr>
            <w:tcW w:w="277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0.00009</w:t>
            </w:r>
          </w:p>
        </w:tc>
        <w:tc>
          <w:tcPr>
            <w:tcW w:w="277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0.00018</w:t>
            </w:r>
          </w:p>
        </w:tc>
        <w:tc>
          <w:tcPr>
            <w:tcW w:w="35" w:type="pct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0.00002</w:t>
            </w:r>
          </w:p>
        </w:tc>
        <w:tc>
          <w:tcPr>
            <w:tcW w:w="277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0.00010</w:t>
            </w:r>
          </w:p>
        </w:tc>
        <w:tc>
          <w:tcPr>
            <w:tcW w:w="277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0.00014</w:t>
            </w:r>
          </w:p>
        </w:tc>
        <w:tc>
          <w:tcPr>
            <w:tcW w:w="345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0.000082</w:t>
            </w:r>
          </w:p>
        </w:tc>
        <w:tc>
          <w:tcPr>
            <w:tcW w:w="35" w:type="pct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0.00002</w:t>
            </w:r>
          </w:p>
        </w:tc>
        <w:tc>
          <w:tcPr>
            <w:tcW w:w="277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0.00008</w:t>
            </w:r>
          </w:p>
        </w:tc>
        <w:tc>
          <w:tcPr>
            <w:tcW w:w="339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0.000012</w:t>
            </w:r>
          </w:p>
        </w:tc>
        <w:tc>
          <w:tcPr>
            <w:tcW w:w="311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0.000005</w:t>
            </w:r>
          </w:p>
        </w:tc>
        <w:tc>
          <w:tcPr>
            <w:tcW w:w="35" w:type="pct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0.000215</w:t>
            </w:r>
          </w:p>
        </w:tc>
        <w:tc>
          <w:tcPr>
            <w:tcW w:w="311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0.00062</w:t>
            </w:r>
          </w:p>
        </w:tc>
        <w:tc>
          <w:tcPr>
            <w:tcW w:w="277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0.000037</w:t>
            </w:r>
          </w:p>
        </w:tc>
        <w:tc>
          <w:tcPr>
            <w:tcW w:w="245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0.00021</w:t>
            </w:r>
          </w:p>
        </w:tc>
      </w:tr>
      <w:tr w:rsidR="00C50FD2" w:rsidRPr="00C50FD2" w:rsidTr="00C50FD2">
        <w:trPr>
          <w:trHeight w:val="429"/>
        </w:trPr>
        <w:tc>
          <w:tcPr>
            <w:tcW w:w="267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R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0.934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0.872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0.368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0.941</w:t>
            </w:r>
          </w:p>
        </w:tc>
        <w:tc>
          <w:tcPr>
            <w:tcW w:w="35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0.980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0.946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34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0.948</w:t>
            </w:r>
          </w:p>
        </w:tc>
        <w:tc>
          <w:tcPr>
            <w:tcW w:w="35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0.879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0.638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0.742</w:t>
            </w:r>
          </w:p>
        </w:tc>
        <w:tc>
          <w:tcPr>
            <w:tcW w:w="31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0.882</w:t>
            </w:r>
          </w:p>
        </w:tc>
        <w:tc>
          <w:tcPr>
            <w:tcW w:w="35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0.918</w:t>
            </w:r>
          </w:p>
        </w:tc>
        <w:tc>
          <w:tcPr>
            <w:tcW w:w="31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0.880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0.742</w:t>
            </w:r>
          </w:p>
        </w:tc>
        <w:tc>
          <w:tcPr>
            <w:tcW w:w="24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C50FD2" w:rsidRPr="00C50FD2" w:rsidTr="00C50FD2">
        <w:trPr>
          <w:trHeight w:val="300"/>
        </w:trPr>
        <w:tc>
          <w:tcPr>
            <w:tcW w:w="26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33" w:type="pct"/>
            <w:gridSpan w:val="19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Biochar</w:t>
            </w:r>
            <w:proofErr w:type="spellEnd"/>
          </w:p>
        </w:tc>
      </w:tr>
      <w:tr w:rsidR="00C50FD2" w:rsidRPr="00C50FD2" w:rsidTr="00C50FD2">
        <w:trPr>
          <w:trHeight w:val="300"/>
        </w:trPr>
        <w:tc>
          <w:tcPr>
            <w:tcW w:w="26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07" w:type="pct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0.50%</w:t>
            </w:r>
          </w:p>
        </w:tc>
        <w:tc>
          <w:tcPr>
            <w:tcW w:w="35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75" w:type="pct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1.00%</w:t>
            </w:r>
          </w:p>
        </w:tc>
        <w:tc>
          <w:tcPr>
            <w:tcW w:w="35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03" w:type="pct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5.00%</w:t>
            </w:r>
          </w:p>
        </w:tc>
        <w:tc>
          <w:tcPr>
            <w:tcW w:w="35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43" w:type="pct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10.00%</w:t>
            </w:r>
          </w:p>
        </w:tc>
      </w:tr>
      <w:tr w:rsidR="00C50FD2" w:rsidRPr="00C50FD2" w:rsidTr="00C50FD2">
        <w:trPr>
          <w:trHeight w:val="300"/>
        </w:trPr>
        <w:tc>
          <w:tcPr>
            <w:tcW w:w="267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14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30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90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180 day</w:t>
            </w:r>
          </w:p>
        </w:tc>
        <w:tc>
          <w:tcPr>
            <w:tcW w:w="35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14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30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90 day</w:t>
            </w:r>
          </w:p>
        </w:tc>
        <w:tc>
          <w:tcPr>
            <w:tcW w:w="34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180 day</w:t>
            </w:r>
          </w:p>
        </w:tc>
        <w:tc>
          <w:tcPr>
            <w:tcW w:w="35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14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30 day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90 day</w:t>
            </w:r>
          </w:p>
        </w:tc>
        <w:tc>
          <w:tcPr>
            <w:tcW w:w="31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180 day</w:t>
            </w:r>
          </w:p>
        </w:tc>
        <w:tc>
          <w:tcPr>
            <w:tcW w:w="35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14 day</w:t>
            </w:r>
          </w:p>
        </w:tc>
        <w:tc>
          <w:tcPr>
            <w:tcW w:w="31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30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90 day</w:t>
            </w:r>
          </w:p>
        </w:tc>
        <w:tc>
          <w:tcPr>
            <w:tcW w:w="24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180 day</w:t>
            </w:r>
          </w:p>
        </w:tc>
      </w:tr>
      <w:tr w:rsidR="00C50FD2" w:rsidRPr="00C50FD2" w:rsidTr="00C50FD2">
        <w:trPr>
          <w:trHeight w:val="360"/>
        </w:trPr>
        <w:tc>
          <w:tcPr>
            <w:tcW w:w="26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F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</w:rPr>
              <w:t>fast</w:t>
            </w:r>
            <w:proofErr w:type="spellEnd"/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72.1%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1.76%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0.01%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14.4%</w:t>
            </w:r>
          </w:p>
        </w:tc>
        <w:tc>
          <w:tcPr>
            <w:tcW w:w="3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7.97%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0.89%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42.3%</w:t>
            </w:r>
          </w:p>
        </w:tc>
        <w:tc>
          <w:tcPr>
            <w:tcW w:w="34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4.45%</w:t>
            </w:r>
          </w:p>
        </w:tc>
        <w:tc>
          <w:tcPr>
            <w:tcW w:w="3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46.0%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0.72%</w:t>
            </w:r>
          </w:p>
        </w:tc>
        <w:tc>
          <w:tcPr>
            <w:tcW w:w="33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29.4%</w:t>
            </w:r>
          </w:p>
        </w:tc>
        <w:tc>
          <w:tcPr>
            <w:tcW w:w="31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18.0%</w:t>
            </w:r>
          </w:p>
        </w:tc>
        <w:tc>
          <w:tcPr>
            <w:tcW w:w="3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20.9%</w:t>
            </w:r>
          </w:p>
        </w:tc>
        <w:tc>
          <w:tcPr>
            <w:tcW w:w="31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0.60%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71.9%</w:t>
            </w:r>
          </w:p>
        </w:tc>
        <w:tc>
          <w:tcPr>
            <w:tcW w:w="24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7.92%</w:t>
            </w:r>
          </w:p>
        </w:tc>
      </w:tr>
      <w:tr w:rsidR="00C50FD2" w:rsidRPr="00C50FD2" w:rsidTr="00C50FD2">
        <w:trPr>
          <w:trHeight w:val="360"/>
        </w:trPr>
        <w:tc>
          <w:tcPr>
            <w:tcW w:w="26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F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</w:rPr>
              <w:t>slow</w:t>
            </w:r>
            <w:proofErr w:type="spellEnd"/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21.2%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98.3%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85.4%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92.5%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99.1%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58.1%</w:t>
            </w:r>
          </w:p>
        </w:tc>
        <w:tc>
          <w:tcPr>
            <w:tcW w:w="3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95.6%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50.9%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99.3%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71.1%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83.0%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78.4%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99.4%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28.8%</w:t>
            </w:r>
          </w:p>
        </w:tc>
        <w:tc>
          <w:tcPr>
            <w:tcW w:w="2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92.3%</w:t>
            </w:r>
          </w:p>
        </w:tc>
      </w:tr>
      <w:tr w:rsidR="00C50FD2" w:rsidRPr="00C50FD2" w:rsidTr="00C50FD2">
        <w:trPr>
          <w:trHeight w:val="360"/>
        </w:trPr>
        <w:tc>
          <w:tcPr>
            <w:tcW w:w="26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k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</w:rPr>
              <w:t>fast</w:t>
            </w:r>
            <w:proofErr w:type="spellEnd"/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</w:rPr>
              <w:t xml:space="preserve"> 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(h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</w:rPr>
              <w:t>-1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0.16324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0.16694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0.00034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0.00203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0.10801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0.38981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0.00047</w:t>
            </w:r>
          </w:p>
        </w:tc>
        <w:tc>
          <w:tcPr>
            <w:tcW w:w="3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0.01637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0.10245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5.23059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0.000416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0.01518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0.000184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0.02002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0.00056</w:t>
            </w:r>
          </w:p>
        </w:tc>
        <w:tc>
          <w:tcPr>
            <w:tcW w:w="2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0.0067</w:t>
            </w:r>
          </w:p>
        </w:tc>
      </w:tr>
      <w:tr w:rsidR="00C50FD2" w:rsidRPr="00C50FD2" w:rsidTr="00C50FD2">
        <w:trPr>
          <w:trHeight w:val="360"/>
        </w:trPr>
        <w:tc>
          <w:tcPr>
            <w:tcW w:w="26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k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</w:rPr>
              <w:t>slow</w:t>
            </w:r>
            <w:proofErr w:type="spellEnd"/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</w:rPr>
              <w:t xml:space="preserve"> 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(h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</w:rPr>
              <w:t>-1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0.00071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0.00034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0.00045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0.00002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0.00001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0.00047</w:t>
            </w:r>
          </w:p>
        </w:tc>
        <w:tc>
          <w:tcPr>
            <w:tcW w:w="3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0.00025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0.0005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0.00041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0.000074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0.000184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0.00012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0.0006</w:t>
            </w:r>
          </w:p>
        </w:tc>
        <w:tc>
          <w:tcPr>
            <w:tcW w:w="2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0.0005</w:t>
            </w:r>
          </w:p>
        </w:tc>
      </w:tr>
      <w:tr w:rsidR="00C50FD2" w:rsidRPr="00C50FD2" w:rsidTr="00C50FD2">
        <w:trPr>
          <w:trHeight w:val="345"/>
        </w:trPr>
        <w:tc>
          <w:tcPr>
            <w:tcW w:w="26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R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0.880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0.842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0.952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0.933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0.904</w:t>
            </w:r>
          </w:p>
        </w:tc>
        <w:tc>
          <w:tcPr>
            <w:tcW w:w="3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0.938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0.813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0.831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0.611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0.749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0.801</w:t>
            </w:r>
          </w:p>
        </w:tc>
        <w:tc>
          <w:tcPr>
            <w:tcW w:w="2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0.910</w:t>
            </w:r>
          </w:p>
        </w:tc>
      </w:tr>
      <w:tr w:rsidR="00C50FD2" w:rsidRPr="00C50FD2" w:rsidTr="00C50FD2">
        <w:trPr>
          <w:trHeight w:val="300"/>
        </w:trPr>
        <w:tc>
          <w:tcPr>
            <w:tcW w:w="26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33" w:type="pct"/>
            <w:gridSpan w:val="19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Hummus</w:t>
            </w:r>
          </w:p>
        </w:tc>
      </w:tr>
      <w:tr w:rsidR="00C50FD2" w:rsidRPr="00C50FD2" w:rsidTr="00C50FD2">
        <w:trPr>
          <w:trHeight w:val="300"/>
        </w:trPr>
        <w:tc>
          <w:tcPr>
            <w:tcW w:w="26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07" w:type="pct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0.50%</w:t>
            </w:r>
          </w:p>
        </w:tc>
        <w:tc>
          <w:tcPr>
            <w:tcW w:w="35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75" w:type="pct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1.00%</w:t>
            </w:r>
          </w:p>
        </w:tc>
        <w:tc>
          <w:tcPr>
            <w:tcW w:w="35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03" w:type="pct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5.00%</w:t>
            </w:r>
          </w:p>
        </w:tc>
        <w:tc>
          <w:tcPr>
            <w:tcW w:w="35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43" w:type="pct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10.00%</w:t>
            </w:r>
          </w:p>
        </w:tc>
      </w:tr>
      <w:tr w:rsidR="00C50FD2" w:rsidRPr="00C50FD2" w:rsidTr="00C50FD2">
        <w:trPr>
          <w:trHeight w:val="300"/>
        </w:trPr>
        <w:tc>
          <w:tcPr>
            <w:tcW w:w="267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14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30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90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180 day</w:t>
            </w:r>
          </w:p>
        </w:tc>
        <w:tc>
          <w:tcPr>
            <w:tcW w:w="35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14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30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90 day</w:t>
            </w:r>
          </w:p>
        </w:tc>
        <w:tc>
          <w:tcPr>
            <w:tcW w:w="34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180 day</w:t>
            </w:r>
          </w:p>
        </w:tc>
        <w:tc>
          <w:tcPr>
            <w:tcW w:w="35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14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30 day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90 day</w:t>
            </w:r>
          </w:p>
        </w:tc>
        <w:tc>
          <w:tcPr>
            <w:tcW w:w="31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180 day</w:t>
            </w:r>
          </w:p>
        </w:tc>
        <w:tc>
          <w:tcPr>
            <w:tcW w:w="35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14 day</w:t>
            </w:r>
          </w:p>
        </w:tc>
        <w:tc>
          <w:tcPr>
            <w:tcW w:w="31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30 day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90 day</w:t>
            </w:r>
          </w:p>
        </w:tc>
        <w:tc>
          <w:tcPr>
            <w:tcW w:w="24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180 day</w:t>
            </w:r>
          </w:p>
        </w:tc>
      </w:tr>
      <w:tr w:rsidR="00C50FD2" w:rsidRPr="00C50FD2" w:rsidTr="00C50FD2">
        <w:trPr>
          <w:trHeight w:val="360"/>
        </w:trPr>
        <w:tc>
          <w:tcPr>
            <w:tcW w:w="26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F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</w:rPr>
              <w:t>fast</w:t>
            </w:r>
            <w:proofErr w:type="spellEnd"/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54.0%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3.91%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49.9%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1.35%</w:t>
            </w:r>
          </w:p>
        </w:tc>
        <w:tc>
          <w:tcPr>
            <w:tcW w:w="3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56.8%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2.07%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4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2.30%</w:t>
            </w:r>
          </w:p>
        </w:tc>
        <w:tc>
          <w:tcPr>
            <w:tcW w:w="3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32.7%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9.80%</w:t>
            </w:r>
          </w:p>
        </w:tc>
        <w:tc>
          <w:tcPr>
            <w:tcW w:w="33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1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2.22%</w:t>
            </w:r>
          </w:p>
        </w:tc>
        <w:tc>
          <w:tcPr>
            <w:tcW w:w="3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12.6%</w:t>
            </w:r>
          </w:p>
        </w:tc>
        <w:tc>
          <w:tcPr>
            <w:tcW w:w="31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1.59%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4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5.54%</w:t>
            </w:r>
          </w:p>
        </w:tc>
      </w:tr>
      <w:tr w:rsidR="00C50FD2" w:rsidRPr="00C50FD2" w:rsidTr="00C50FD2">
        <w:trPr>
          <w:trHeight w:val="360"/>
        </w:trPr>
        <w:tc>
          <w:tcPr>
            <w:tcW w:w="26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F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</w:rPr>
              <w:t>slow</w:t>
            </w:r>
            <w:proofErr w:type="spellEnd"/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42.1%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96.4%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50.6%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98.8%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44.8%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98.0%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3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97.9%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68.1%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91.4%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97.9%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87.5%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98.6%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2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94.7%</w:t>
            </w:r>
          </w:p>
        </w:tc>
      </w:tr>
      <w:tr w:rsidR="00C50FD2" w:rsidRPr="00C50FD2" w:rsidTr="00C50FD2">
        <w:trPr>
          <w:trHeight w:val="360"/>
        </w:trPr>
        <w:tc>
          <w:tcPr>
            <w:tcW w:w="26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k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</w:rPr>
              <w:t>fast</w:t>
            </w:r>
            <w:proofErr w:type="spellEnd"/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</w:rPr>
              <w:t xml:space="preserve"> 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(h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</w:rPr>
              <w:t>-1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0.26549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0.14583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0.00039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0.22443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0.2224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0.10948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0.00025</w:t>
            </w:r>
          </w:p>
        </w:tc>
        <w:tc>
          <w:tcPr>
            <w:tcW w:w="3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0.15288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0.39457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0.15556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0.000332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0.11573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0.75763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0.12568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0.000313</w:t>
            </w:r>
          </w:p>
        </w:tc>
        <w:tc>
          <w:tcPr>
            <w:tcW w:w="2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0.01422</w:t>
            </w:r>
          </w:p>
        </w:tc>
      </w:tr>
      <w:tr w:rsidR="00C50FD2" w:rsidRPr="00C50FD2" w:rsidTr="00C50FD2">
        <w:trPr>
          <w:trHeight w:val="360"/>
        </w:trPr>
        <w:tc>
          <w:tcPr>
            <w:tcW w:w="26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k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</w:rPr>
              <w:t>slow</w:t>
            </w:r>
            <w:proofErr w:type="spellEnd"/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</w:rPr>
              <w:t xml:space="preserve"> 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(h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</w:rPr>
              <w:t>-1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0.000729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0.000026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0.000393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0.000152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0.000038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0.00011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0.000024</w:t>
            </w:r>
          </w:p>
        </w:tc>
        <w:tc>
          <w:tcPr>
            <w:tcW w:w="3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0.00017555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0.000087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0.000215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0.0005121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0.0001569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0.0000007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0.000066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0.000521</w:t>
            </w:r>
          </w:p>
        </w:tc>
        <w:tc>
          <w:tcPr>
            <w:tcW w:w="2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0.00036</w:t>
            </w:r>
          </w:p>
        </w:tc>
      </w:tr>
      <w:tr w:rsidR="00C50FD2" w:rsidRPr="00C50FD2" w:rsidTr="00C50FD2">
        <w:trPr>
          <w:trHeight w:val="345"/>
        </w:trPr>
        <w:tc>
          <w:tcPr>
            <w:tcW w:w="26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R</w:t>
            </w:r>
            <w:r w:rsidRPr="00C50FD2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0.884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0.795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0.839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0.919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0.956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0.888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0.841</w:t>
            </w:r>
          </w:p>
        </w:tc>
        <w:tc>
          <w:tcPr>
            <w:tcW w:w="3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0.929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0.950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0.653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0.836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3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0.720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0.808</w:t>
            </w:r>
          </w:p>
        </w:tc>
        <w:tc>
          <w:tcPr>
            <w:tcW w:w="245" w:type="pct"/>
            <w:shd w:val="clear" w:color="auto" w:fill="auto"/>
            <w:noWrap/>
            <w:vAlign w:val="bottom"/>
            <w:hideMark/>
          </w:tcPr>
          <w:p w:rsidR="00C50FD2" w:rsidRPr="00C50FD2" w:rsidRDefault="00C50FD2" w:rsidP="00C50FD2">
            <w:pPr>
              <w:jc w:val="center"/>
              <w:rPr>
                <w:color w:val="000000"/>
                <w:sz w:val="20"/>
                <w:szCs w:val="20"/>
              </w:rPr>
            </w:pPr>
            <w:r w:rsidRPr="00C50FD2">
              <w:rPr>
                <w:color w:val="000000"/>
                <w:sz w:val="20"/>
                <w:szCs w:val="20"/>
              </w:rPr>
              <w:t>0.982</w:t>
            </w:r>
          </w:p>
        </w:tc>
      </w:tr>
    </w:tbl>
    <w:p w:rsidR="00C50FD2" w:rsidRDefault="00C50FD2" w:rsidP="00C50FD2">
      <w:pPr>
        <w:spacing w:after="0" w:line="240" w:lineRule="auto"/>
        <w:rPr>
          <w:rFonts w:ascii="Times New Roman" w:hAnsi="Times New Roman" w:cs="Times New Roman"/>
        </w:rPr>
      </w:pPr>
    </w:p>
    <w:sectPr w:rsidR="00C50FD2" w:rsidSect="00C50FD2">
      <w:pgSz w:w="15840" w:h="12240" w:orient="landscape"/>
      <w:pgMar w:top="1134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47FB7"/>
    <w:rsid w:val="00095A0C"/>
    <w:rsid w:val="00142FF1"/>
    <w:rsid w:val="001551DF"/>
    <w:rsid w:val="0017641B"/>
    <w:rsid w:val="001901A7"/>
    <w:rsid w:val="001A7F30"/>
    <w:rsid w:val="001D1B7B"/>
    <w:rsid w:val="001D7963"/>
    <w:rsid w:val="0026738B"/>
    <w:rsid w:val="00321378"/>
    <w:rsid w:val="00347FB7"/>
    <w:rsid w:val="00605C2D"/>
    <w:rsid w:val="006532CC"/>
    <w:rsid w:val="006A7CC0"/>
    <w:rsid w:val="006D5E2C"/>
    <w:rsid w:val="007F4D15"/>
    <w:rsid w:val="008A4DBC"/>
    <w:rsid w:val="008C4896"/>
    <w:rsid w:val="00977D75"/>
    <w:rsid w:val="00BA4C0E"/>
    <w:rsid w:val="00BF5E92"/>
    <w:rsid w:val="00C50FD2"/>
    <w:rsid w:val="00CD4DD2"/>
    <w:rsid w:val="00D311C5"/>
    <w:rsid w:val="00D41095"/>
    <w:rsid w:val="00E039F0"/>
    <w:rsid w:val="00EF1E5E"/>
    <w:rsid w:val="00F13B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A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65C55-BCAF-4F1A-92DC-635FDB44D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HITACHI TM3030</dc:creator>
  <cp:lastModifiedBy>srdjan</cp:lastModifiedBy>
  <cp:revision>2</cp:revision>
  <dcterms:created xsi:type="dcterms:W3CDTF">2018-11-14T09:28:00Z</dcterms:created>
  <dcterms:modified xsi:type="dcterms:W3CDTF">2018-11-14T09:28:00Z</dcterms:modified>
</cp:coreProperties>
</file>